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8F" w:rsidRPr="000E3BF1" w:rsidRDefault="000E3BF1" w:rsidP="000E3BF1">
      <w:pPr>
        <w:spacing w:line="180" w:lineRule="auto"/>
        <w:jc w:val="center"/>
        <w:rPr>
          <w:b/>
          <w:noProof/>
          <w:color w:val="FFFF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E3BF1">
        <w:rPr>
          <w:b/>
          <w:noProof/>
          <w:color w:val="FFFF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drawing>
          <wp:anchor distT="0" distB="0" distL="114300" distR="114300" simplePos="0" relativeHeight="251658240" behindDoc="1" locked="0" layoutInCell="1" allowOverlap="1" wp14:anchorId="09EF1DD8" wp14:editId="3558934E">
            <wp:simplePos x="0" y="0"/>
            <wp:positionH relativeFrom="column">
              <wp:posOffset>5938</wp:posOffset>
            </wp:positionH>
            <wp:positionV relativeFrom="paragraph">
              <wp:posOffset>5938</wp:posOffset>
            </wp:positionV>
            <wp:extent cx="6887210" cy="1519555"/>
            <wp:effectExtent l="0" t="0" r="889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ren-co-jail.jpg"/>
                    <pic:cNvPicPr/>
                  </pic:nvPicPr>
                  <pic:blipFill>
                    <a:blip r:embed="rId6">
                      <a:extLst>
                        <a:ext uri="{28A0092B-C50C-407E-A947-70E740481C1C}">
                          <a14:useLocalDpi xmlns:a14="http://schemas.microsoft.com/office/drawing/2010/main" val="0"/>
                        </a:ext>
                      </a:extLst>
                    </a:blip>
                    <a:stretch>
                      <a:fillRect/>
                    </a:stretch>
                  </pic:blipFill>
                  <pic:spPr>
                    <a:xfrm>
                      <a:off x="0" y="0"/>
                      <a:ext cx="6887210" cy="1519555"/>
                    </a:xfrm>
                    <a:prstGeom prst="rect">
                      <a:avLst/>
                    </a:prstGeom>
                  </pic:spPr>
                </pic:pic>
              </a:graphicData>
            </a:graphic>
            <wp14:sizeRelH relativeFrom="page">
              <wp14:pctWidth>0</wp14:pctWidth>
            </wp14:sizeRelH>
            <wp14:sizeRelV relativeFrom="page">
              <wp14:pctHeight>0</wp14:pctHeight>
            </wp14:sizeRelV>
          </wp:anchor>
        </w:drawing>
      </w:r>
      <w:r w:rsidRPr="000E3BF1">
        <w:rPr>
          <w:b/>
          <w:noProof/>
          <w:color w:val="FFFF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Warren County Regional Jail</w:t>
      </w:r>
    </w:p>
    <w:p w:rsidR="000E3BF1" w:rsidRPr="000E3BF1" w:rsidRDefault="000E3BF1" w:rsidP="000E3BF1">
      <w:pPr>
        <w:spacing w:line="180" w:lineRule="auto"/>
        <w:jc w:val="center"/>
        <w:rPr>
          <w:b/>
          <w:noProof/>
          <w:color w:val="FFFF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E3BF1">
        <w:rPr>
          <w:b/>
          <w:noProof/>
          <w:color w:val="FFFF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920 Kentucky St</w:t>
      </w:r>
    </w:p>
    <w:p w:rsidR="000E3BF1" w:rsidRDefault="000E3BF1" w:rsidP="000E3BF1">
      <w:pPr>
        <w:spacing w:line="180" w:lineRule="auto"/>
        <w:jc w:val="center"/>
        <w:rPr>
          <w:b/>
          <w:noProof/>
          <w:color w:val="FFFF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E3BF1">
        <w:rPr>
          <w:b/>
          <w:noProof/>
          <w:color w:val="FFFF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Bowling Green, Ky 42101</w:t>
      </w:r>
    </w:p>
    <w:p w:rsidR="000E3BF1" w:rsidRDefault="000E3BF1" w:rsidP="000E3BF1">
      <w:pPr>
        <w:spacing w:line="180" w:lineRule="auto"/>
        <w:jc w:val="center"/>
        <w:rPr>
          <w:b/>
          <w:noProof/>
          <w:color w:val="FFFF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E3BF1" w:rsidRPr="000E3BF1" w:rsidRDefault="000E3BF1" w:rsidP="00B06198">
      <w:pPr>
        <w:keepNext/>
        <w:keepLines/>
        <w:shd w:val="clear" w:color="auto" w:fill="C6D9F1" w:themeFill="text2" w:themeFillTint="33"/>
        <w:spacing w:before="200" w:after="0"/>
        <w:outlineLvl w:val="1"/>
        <w:rPr>
          <w:rFonts w:asciiTheme="majorHAnsi" w:eastAsiaTheme="majorEastAsia" w:hAnsiTheme="majorHAnsi" w:cstheme="majorBidi"/>
          <w:b/>
          <w:bCs/>
          <w:color w:val="000000" w:themeColor="text1"/>
          <w:u w:val="single"/>
        </w:rPr>
      </w:pPr>
      <w:r w:rsidRPr="000E3BF1">
        <w:rPr>
          <w:rFonts w:asciiTheme="majorHAnsi" w:eastAsiaTheme="majorEastAsia" w:hAnsiTheme="majorHAnsi" w:cstheme="majorBidi"/>
          <w:b/>
          <w:bCs/>
          <w:color w:val="000000" w:themeColor="text1"/>
          <w:u w:val="single"/>
        </w:rPr>
        <w:t>Introduction_____________________________</w:t>
      </w:r>
    </w:p>
    <w:p w:rsidR="000E3BF1" w:rsidRPr="000E3BF1" w:rsidRDefault="000E3BF1" w:rsidP="000E3BF1">
      <w:pPr>
        <w:spacing w:after="0" w:line="240" w:lineRule="auto"/>
        <w:jc w:val="both"/>
        <w:rPr>
          <w:b/>
        </w:rPr>
      </w:pPr>
      <w:r w:rsidRPr="000E3BF1">
        <w:rPr>
          <w:noProof/>
        </w:rPr>
        <mc:AlternateContent>
          <mc:Choice Requires="wps">
            <w:drawing>
              <wp:anchor distT="0" distB="0" distL="114300" distR="114300" simplePos="0" relativeHeight="251660288" behindDoc="0" locked="0" layoutInCell="1" allowOverlap="1" wp14:anchorId="6E1A4546" wp14:editId="00E06DAB">
                <wp:simplePos x="0" y="0"/>
                <wp:positionH relativeFrom="column">
                  <wp:posOffset>3969678</wp:posOffset>
                </wp:positionH>
                <wp:positionV relativeFrom="paragraph">
                  <wp:posOffset>617269</wp:posOffset>
                </wp:positionV>
                <wp:extent cx="0" cy="0"/>
                <wp:effectExtent l="0" t="0" r="0" b="0"/>
                <wp:wrapNone/>
                <wp:docPr id="19" name="Straight Arrow Connector 19"/>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312.55pt;margin-top:48.6pt;width:0;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" strokecolor="#4a7ebb">
                <v:stroke endarrow="open"/>
              </v:shape>
            </w:pict>
          </mc:Fallback>
        </mc:AlternateContent>
      </w:r>
      <w:r w:rsidRPr="000E3BF1">
        <w:rPr>
          <w:b/>
        </w:rPr>
        <w:t>Thank you for considering Warren County Regional Jail as an employment opportunity. We have designed this brochure as a brief reference guide as to what you can expect if you choose to move forward in a career in the correctional officer field. This brochure contains information that includes but not limited to.</w:t>
      </w:r>
    </w:p>
    <w:p w:rsidR="000E3BF1" w:rsidRPr="000E3BF1" w:rsidRDefault="000E3BF1" w:rsidP="000E3BF1">
      <w:pPr>
        <w:numPr>
          <w:ilvl w:val="0"/>
          <w:numId w:val="1"/>
        </w:numPr>
        <w:spacing w:after="0" w:line="240" w:lineRule="auto"/>
        <w:jc w:val="both"/>
        <w:rPr>
          <w:b/>
        </w:rPr>
      </w:pPr>
      <w:r w:rsidRPr="000E3BF1">
        <w:rPr>
          <w:b/>
        </w:rPr>
        <w:t>Brief History</w:t>
      </w:r>
    </w:p>
    <w:p w:rsidR="000E3BF1" w:rsidRPr="000E3BF1" w:rsidRDefault="000E3BF1" w:rsidP="000E3BF1">
      <w:pPr>
        <w:numPr>
          <w:ilvl w:val="0"/>
          <w:numId w:val="1"/>
        </w:numPr>
        <w:spacing w:after="0" w:line="240" w:lineRule="auto"/>
        <w:jc w:val="both"/>
        <w:rPr>
          <w:b/>
        </w:rPr>
      </w:pPr>
      <w:r w:rsidRPr="000E3BF1">
        <w:rPr>
          <w:b/>
        </w:rPr>
        <w:t>Rank Structure</w:t>
      </w:r>
    </w:p>
    <w:p w:rsidR="000E3BF1" w:rsidRPr="000E3BF1" w:rsidRDefault="000E3BF1" w:rsidP="000E3BF1">
      <w:pPr>
        <w:numPr>
          <w:ilvl w:val="0"/>
          <w:numId w:val="1"/>
        </w:numPr>
        <w:spacing w:after="0" w:line="240" w:lineRule="auto"/>
        <w:jc w:val="both"/>
        <w:rPr>
          <w:b/>
        </w:rPr>
      </w:pPr>
      <w:r w:rsidRPr="000E3BF1">
        <w:rPr>
          <w:b/>
        </w:rPr>
        <w:t>Pay and Benefits</w:t>
      </w:r>
    </w:p>
    <w:p w:rsidR="000E3BF1" w:rsidRPr="000E3BF1" w:rsidRDefault="000E3BF1" w:rsidP="000E3BF1">
      <w:pPr>
        <w:numPr>
          <w:ilvl w:val="0"/>
          <w:numId w:val="1"/>
        </w:numPr>
        <w:spacing w:after="0" w:line="240" w:lineRule="auto"/>
        <w:jc w:val="both"/>
        <w:rPr>
          <w:b/>
        </w:rPr>
      </w:pPr>
      <w:r w:rsidRPr="000E3BF1">
        <w:rPr>
          <w:b/>
        </w:rPr>
        <w:t>Work Hours</w:t>
      </w:r>
    </w:p>
    <w:p w:rsidR="000E3BF1" w:rsidRPr="000E3BF1" w:rsidRDefault="000E3BF1" w:rsidP="000E3BF1">
      <w:pPr>
        <w:numPr>
          <w:ilvl w:val="0"/>
          <w:numId w:val="1"/>
        </w:numPr>
        <w:spacing w:after="0" w:line="240" w:lineRule="auto"/>
        <w:jc w:val="both"/>
        <w:rPr>
          <w:b/>
        </w:rPr>
      </w:pPr>
      <w:r w:rsidRPr="000E3BF1">
        <w:rPr>
          <w:b/>
        </w:rPr>
        <w:t>Deputy Jailer Job Expectations</w:t>
      </w:r>
    </w:p>
    <w:p w:rsidR="000E3BF1" w:rsidRPr="000E3BF1" w:rsidRDefault="000E3BF1" w:rsidP="000E3BF1">
      <w:pPr>
        <w:numPr>
          <w:ilvl w:val="0"/>
          <w:numId w:val="1"/>
        </w:numPr>
        <w:spacing w:after="0" w:line="240" w:lineRule="auto"/>
        <w:jc w:val="both"/>
        <w:rPr>
          <w:b/>
        </w:rPr>
      </w:pPr>
      <w:r w:rsidRPr="000E3BF1">
        <w:rPr>
          <w:b/>
        </w:rPr>
        <w:t>Positive/Negative Aspects Of Your Job</w:t>
      </w:r>
    </w:p>
    <w:p w:rsidR="000E3BF1" w:rsidRPr="000E3BF1" w:rsidRDefault="000E3BF1" w:rsidP="000E3BF1">
      <w:pPr>
        <w:numPr>
          <w:ilvl w:val="0"/>
          <w:numId w:val="1"/>
        </w:numPr>
        <w:spacing w:after="0" w:line="240" w:lineRule="auto"/>
        <w:jc w:val="both"/>
        <w:rPr>
          <w:b/>
        </w:rPr>
      </w:pPr>
      <w:r w:rsidRPr="000E3BF1">
        <w:rPr>
          <w:b/>
        </w:rPr>
        <w:t>Successful Deputy Characteristics</w:t>
      </w:r>
    </w:p>
    <w:p w:rsidR="000E3BF1" w:rsidRPr="000E3BF1" w:rsidRDefault="000E3BF1" w:rsidP="00B06198">
      <w:pPr>
        <w:keepNext/>
        <w:keepLines/>
        <w:shd w:val="clear" w:color="auto" w:fill="C6D9F1" w:themeFill="text2" w:themeFillTint="33"/>
        <w:spacing w:before="480" w:after="0" w:line="240" w:lineRule="auto"/>
        <w:outlineLvl w:val="0"/>
        <w:rPr>
          <w:rFonts w:asciiTheme="majorHAnsi" w:eastAsiaTheme="majorEastAsia" w:hAnsiTheme="majorHAnsi" w:cstheme="majorBidi"/>
          <w:b/>
          <w:bCs/>
          <w:color w:val="000000" w:themeColor="text1"/>
          <w:u w:val="single"/>
        </w:rPr>
      </w:pPr>
      <w:r w:rsidRPr="000E3BF1">
        <w:rPr>
          <w:rFonts w:asciiTheme="majorHAnsi" w:eastAsiaTheme="majorEastAsia" w:hAnsiTheme="majorHAnsi" w:cstheme="majorBidi"/>
          <w:b/>
          <w:bCs/>
          <w:color w:val="000000" w:themeColor="text1"/>
          <w:u w:val="single"/>
        </w:rPr>
        <w:t>Brief History________________________________</w:t>
      </w:r>
    </w:p>
    <w:p w:rsidR="000E3BF1" w:rsidRPr="000E3BF1" w:rsidRDefault="000E3BF1" w:rsidP="000E3BF1">
      <w:pPr>
        <w:numPr>
          <w:ilvl w:val="0"/>
          <w:numId w:val="2"/>
        </w:numPr>
        <w:shd w:val="clear" w:color="auto" w:fill="FFFFFF"/>
        <w:spacing w:after="0" w:line="240" w:lineRule="auto"/>
        <w:contextualSpacing/>
        <w:rPr>
          <w:rFonts w:ascii="Times New Roman" w:eastAsia="Times New Roman" w:hAnsi="Times New Roman" w:cs="Times New Roman"/>
          <w:color w:val="000000"/>
        </w:rPr>
      </w:pPr>
      <w:r w:rsidRPr="000E3BF1">
        <w:rPr>
          <w:rFonts w:ascii="Arial" w:eastAsia="Times New Roman" w:hAnsi="Arial" w:cs="Arial"/>
          <w:b/>
          <w:bCs/>
          <w:color w:val="000000"/>
        </w:rPr>
        <w:t>The main jail was completed in April of 1987.  When it was opened 78 inmates were moved from the old jail located at 429 East 10th St.  </w:t>
      </w:r>
    </w:p>
    <w:p w:rsidR="000E3BF1" w:rsidRPr="000E3BF1" w:rsidRDefault="000E3BF1" w:rsidP="000E3BF1">
      <w:pPr>
        <w:numPr>
          <w:ilvl w:val="0"/>
          <w:numId w:val="2"/>
        </w:numPr>
        <w:shd w:val="clear" w:color="auto" w:fill="FFFFFF"/>
        <w:spacing w:after="0" w:line="240" w:lineRule="auto"/>
        <w:contextualSpacing/>
        <w:rPr>
          <w:rFonts w:ascii="Times New Roman" w:eastAsia="Times New Roman" w:hAnsi="Times New Roman" w:cs="Times New Roman"/>
          <w:color w:val="000000"/>
        </w:rPr>
      </w:pPr>
      <w:r>
        <w:rPr>
          <w:noProof/>
        </w:rPr>
        <mc:AlternateContent>
          <mc:Choice Requires="wps">
            <w:drawing>
              <wp:anchor distT="0" distB="0" distL="114300" distR="114300" simplePos="0" relativeHeight="251664384" behindDoc="1" locked="0" layoutInCell="1" allowOverlap="1" wp14:anchorId="35D8F0DC" wp14:editId="5E9D03DC">
                <wp:simplePos x="0" y="0"/>
                <wp:positionH relativeFrom="column">
                  <wp:posOffset>3804285</wp:posOffset>
                </wp:positionH>
                <wp:positionV relativeFrom="paragraph">
                  <wp:posOffset>294005</wp:posOffset>
                </wp:positionV>
                <wp:extent cx="3001010" cy="3422650"/>
                <wp:effectExtent l="0" t="0" r="27940" b="25400"/>
                <wp:wrapThrough wrapText="bothSides">
                  <wp:wrapPolygon edited="0">
                    <wp:start x="0" y="0"/>
                    <wp:lineTo x="0" y="21640"/>
                    <wp:lineTo x="21664" y="21640"/>
                    <wp:lineTo x="21664" y="0"/>
                    <wp:lineTo x="0" y="0"/>
                  </wp:wrapPolygon>
                </wp:wrapThrough>
                <wp:docPr id="28" name="Rectangle 28"/>
                <wp:cNvGraphicFramePr/>
                <a:graphic xmlns:a="http://schemas.openxmlformats.org/drawingml/2006/main">
                  <a:graphicData uri="http://schemas.microsoft.com/office/word/2010/wordprocessingShape">
                    <wps:wsp>
                      <wps:cNvSpPr/>
                      <wps:spPr>
                        <a:xfrm>
                          <a:off x="0" y="0"/>
                          <a:ext cx="3001010" cy="3422650"/>
                        </a:xfrm>
                        <a:prstGeom prst="rect">
                          <a:avLst/>
                        </a:prstGeom>
                        <a:solidFill>
                          <a:srgbClr val="4F81BD"/>
                        </a:solidFill>
                        <a:ln w="25400" cap="flat" cmpd="sng" algn="ctr">
                          <a:solidFill>
                            <a:srgbClr val="4F81BD">
                              <a:shade val="50000"/>
                            </a:srgbClr>
                          </a:solidFill>
                          <a:prstDash val="solid"/>
                        </a:ln>
                        <a:effectLst/>
                      </wps:spPr>
                      <wps:txbx>
                        <w:txbxContent>
                          <w:p w:rsidR="000E3BF1" w:rsidRPr="00556374" w:rsidRDefault="000E3BF1" w:rsidP="000E3BF1">
                            <w:pPr>
                              <w:rPr>
                                <w:color w:val="FFFFFF" w:themeColor="background1"/>
                              </w:rPr>
                            </w:pPr>
                            <w:r w:rsidRPr="00556374">
                              <w:rPr>
                                <w:color w:val="FFFFFF" w:themeColor="background1"/>
                                <w:u w:val="single"/>
                              </w:rPr>
                              <w:t>Shifts</w:t>
                            </w:r>
                            <w:r w:rsidRPr="00556374">
                              <w:rPr>
                                <w:color w:val="FFFFFF" w:themeColor="background1"/>
                              </w:rPr>
                              <w:t xml:space="preserve"> </w:t>
                            </w:r>
                            <w:r w:rsidRPr="00556374">
                              <w:rPr>
                                <w:color w:val="FFFFFF" w:themeColor="background1"/>
                              </w:rPr>
                              <w:tab/>
                            </w:r>
                            <w:r w:rsidRPr="00556374">
                              <w:rPr>
                                <w:color w:val="FFFFFF" w:themeColor="background1"/>
                              </w:rPr>
                              <w:tab/>
                            </w:r>
                            <w:r w:rsidRPr="00556374">
                              <w:rPr>
                                <w:color w:val="FFFFFF" w:themeColor="background1"/>
                              </w:rPr>
                              <w:tab/>
                            </w:r>
                            <w:r w:rsidRPr="00556374">
                              <w:rPr>
                                <w:color w:val="FFFFFF" w:themeColor="background1"/>
                                <w:u w:val="single"/>
                              </w:rPr>
                              <w:t>Hours</w:t>
                            </w:r>
                            <w:r w:rsidRPr="00556374">
                              <w:rPr>
                                <w:color w:val="FFFFFF" w:themeColor="background1"/>
                              </w:rPr>
                              <w:t>: 8</w:t>
                            </w:r>
                          </w:p>
                          <w:p w:rsidR="000E3BF1" w:rsidRPr="00556374" w:rsidRDefault="000E3BF1" w:rsidP="000E3BF1">
                            <w:pPr>
                              <w:spacing w:line="240" w:lineRule="auto"/>
                              <w:rPr>
                                <w:color w:val="FFFFFF" w:themeColor="background1"/>
                              </w:rPr>
                            </w:pPr>
                            <w:r w:rsidRPr="00556374">
                              <w:rPr>
                                <w:color w:val="FFFFFF" w:themeColor="background1"/>
                              </w:rPr>
                              <w:t>1</w:t>
                            </w:r>
                            <w:r w:rsidRPr="00556374">
                              <w:rPr>
                                <w:color w:val="FFFFFF" w:themeColor="background1"/>
                                <w:vertAlign w:val="superscript"/>
                              </w:rPr>
                              <w:t>st</w:t>
                            </w:r>
                            <w:r w:rsidRPr="00556374">
                              <w:rPr>
                                <w:color w:val="FFFFFF" w:themeColor="background1"/>
                              </w:rPr>
                              <w:t xml:space="preserve"> shift</w:t>
                            </w:r>
                            <w:r w:rsidRPr="00556374">
                              <w:rPr>
                                <w:color w:val="FFFFFF" w:themeColor="background1"/>
                              </w:rPr>
                              <w:tab/>
                            </w:r>
                            <w:r w:rsidRPr="00556374">
                              <w:rPr>
                                <w:color w:val="FFFFFF" w:themeColor="background1"/>
                              </w:rPr>
                              <w:tab/>
                            </w:r>
                            <w:r w:rsidRPr="00556374">
                              <w:rPr>
                                <w:color w:val="FFFFFF" w:themeColor="background1"/>
                              </w:rPr>
                              <w:tab/>
                              <w:t>7 a.m. until 3 p.m.</w:t>
                            </w:r>
                          </w:p>
                          <w:p w:rsidR="000E3BF1" w:rsidRPr="00556374" w:rsidRDefault="000E3BF1" w:rsidP="000E3BF1">
                            <w:pPr>
                              <w:rPr>
                                <w:color w:val="FFFFFF" w:themeColor="background1"/>
                              </w:rPr>
                            </w:pPr>
                            <w:r w:rsidRPr="00556374">
                              <w:rPr>
                                <w:color w:val="FFFFFF" w:themeColor="background1"/>
                              </w:rPr>
                              <w:t>2</w:t>
                            </w:r>
                            <w:r w:rsidRPr="00556374">
                              <w:rPr>
                                <w:color w:val="FFFFFF" w:themeColor="background1"/>
                                <w:vertAlign w:val="superscript"/>
                              </w:rPr>
                              <w:t>nd</w:t>
                            </w:r>
                            <w:r w:rsidRPr="00556374">
                              <w:rPr>
                                <w:color w:val="FFFFFF" w:themeColor="background1"/>
                              </w:rPr>
                              <w:t xml:space="preserve"> shift</w:t>
                            </w:r>
                            <w:r w:rsidRPr="00556374">
                              <w:rPr>
                                <w:color w:val="FFFFFF" w:themeColor="background1"/>
                              </w:rPr>
                              <w:tab/>
                            </w:r>
                            <w:r w:rsidRPr="00556374">
                              <w:rPr>
                                <w:color w:val="FFFFFF" w:themeColor="background1"/>
                              </w:rPr>
                              <w:tab/>
                            </w:r>
                            <w:r w:rsidRPr="00556374">
                              <w:rPr>
                                <w:color w:val="FFFFFF" w:themeColor="background1"/>
                              </w:rPr>
                              <w:tab/>
                              <w:t>3 p.m. until 11 p.m.</w:t>
                            </w:r>
                          </w:p>
                          <w:p w:rsidR="000E3BF1" w:rsidRPr="00556374" w:rsidRDefault="000E3BF1" w:rsidP="000E3BF1">
                            <w:pPr>
                              <w:rPr>
                                <w:color w:val="FFFFFF" w:themeColor="background1"/>
                              </w:rPr>
                            </w:pPr>
                            <w:r w:rsidRPr="00556374">
                              <w:rPr>
                                <w:color w:val="FFFFFF" w:themeColor="background1"/>
                              </w:rPr>
                              <w:t>3</w:t>
                            </w:r>
                            <w:r w:rsidRPr="00556374">
                              <w:rPr>
                                <w:color w:val="FFFFFF" w:themeColor="background1"/>
                                <w:vertAlign w:val="superscript"/>
                              </w:rPr>
                              <w:t>rd</w:t>
                            </w:r>
                            <w:r w:rsidRPr="00556374">
                              <w:rPr>
                                <w:color w:val="FFFFFF" w:themeColor="background1"/>
                              </w:rPr>
                              <w:t xml:space="preserve"> shift</w:t>
                            </w:r>
                            <w:r w:rsidRPr="00556374">
                              <w:rPr>
                                <w:color w:val="FFFFFF" w:themeColor="background1"/>
                              </w:rPr>
                              <w:tab/>
                            </w:r>
                            <w:r w:rsidRPr="00556374">
                              <w:rPr>
                                <w:color w:val="FFFFFF" w:themeColor="background1"/>
                              </w:rPr>
                              <w:tab/>
                            </w:r>
                            <w:r w:rsidRPr="00556374">
                              <w:rPr>
                                <w:color w:val="FFFFFF" w:themeColor="background1"/>
                              </w:rPr>
                              <w:tab/>
                              <w:t>11 p.m. until 7 a.m.</w:t>
                            </w:r>
                          </w:p>
                          <w:p w:rsidR="000E3BF1" w:rsidRPr="00556374" w:rsidRDefault="000E3BF1" w:rsidP="000E3BF1">
                            <w:pPr>
                              <w:jc w:val="center"/>
                              <w:rPr>
                                <w:color w:val="FFFFFF" w:themeColor="background1"/>
                              </w:rPr>
                            </w:pPr>
                            <w:r w:rsidRPr="00556374">
                              <w:rPr>
                                <w:color w:val="FFFFFF" w:themeColor="background1"/>
                              </w:rPr>
                              <w:t>5 day work week 40 hours total</w:t>
                            </w:r>
                          </w:p>
                          <w:p w:rsidR="000E3BF1" w:rsidRPr="00556374" w:rsidRDefault="000E3BF1" w:rsidP="000E3BF1">
                            <w:pPr>
                              <w:rPr>
                                <w:color w:val="FFFFFF" w:themeColor="background1"/>
                              </w:rPr>
                            </w:pPr>
                            <w:r w:rsidRPr="00556374">
                              <w:rPr>
                                <w:color w:val="FFFFFF" w:themeColor="background1"/>
                                <w:u w:val="single"/>
                              </w:rPr>
                              <w:t>Weekend shift</w:t>
                            </w:r>
                            <w:r w:rsidRPr="00556374">
                              <w:rPr>
                                <w:color w:val="FFFFFF" w:themeColor="background1"/>
                              </w:rPr>
                              <w:tab/>
                            </w:r>
                            <w:r w:rsidRPr="00556374">
                              <w:rPr>
                                <w:color w:val="FFFFFF" w:themeColor="background1"/>
                              </w:rPr>
                              <w:tab/>
                            </w:r>
                            <w:r w:rsidRPr="00556374">
                              <w:rPr>
                                <w:color w:val="FFFFFF" w:themeColor="background1"/>
                                <w:u w:val="single"/>
                              </w:rPr>
                              <w:t>Hours</w:t>
                            </w:r>
                            <w:r w:rsidRPr="00556374">
                              <w:rPr>
                                <w:color w:val="FFFFFF" w:themeColor="background1"/>
                              </w:rPr>
                              <w:t>: 16</w:t>
                            </w:r>
                          </w:p>
                          <w:p w:rsidR="000E3BF1" w:rsidRPr="00556374" w:rsidRDefault="000E3BF1" w:rsidP="000E3BF1">
                            <w:pPr>
                              <w:rPr>
                                <w:color w:val="FFFFFF" w:themeColor="background1"/>
                              </w:rPr>
                            </w:pPr>
                            <w:r w:rsidRPr="00556374">
                              <w:rPr>
                                <w:color w:val="FFFFFF" w:themeColor="background1"/>
                              </w:rPr>
                              <w:t xml:space="preserve">Sat. &amp; Sun.       </w:t>
                            </w:r>
                            <w:r w:rsidRPr="00556374">
                              <w:rPr>
                                <w:color w:val="FFFFFF" w:themeColor="background1"/>
                              </w:rPr>
                              <w:tab/>
                            </w:r>
                            <w:r w:rsidRPr="00556374">
                              <w:rPr>
                                <w:color w:val="FFFFFF" w:themeColor="background1"/>
                              </w:rPr>
                              <w:tab/>
                              <w:t>7 a.m. until 11 p.m.</w:t>
                            </w:r>
                          </w:p>
                          <w:p w:rsidR="000E3BF1" w:rsidRPr="00556374" w:rsidRDefault="000E3BF1" w:rsidP="000E3BF1">
                            <w:pPr>
                              <w:rPr>
                                <w:color w:val="FFFFFF" w:themeColor="background1"/>
                              </w:rPr>
                            </w:pPr>
                            <w:r w:rsidRPr="00556374">
                              <w:rPr>
                                <w:color w:val="FFFFFF" w:themeColor="background1"/>
                              </w:rPr>
                              <w:t>1 additional 8 hours day during the week</w:t>
                            </w:r>
                          </w:p>
                          <w:p w:rsidR="000E3BF1" w:rsidRPr="00556374" w:rsidRDefault="000E3BF1" w:rsidP="000E3BF1">
                            <w:pPr>
                              <w:jc w:val="center"/>
                              <w:rPr>
                                <w:color w:val="FFFFFF" w:themeColor="background1"/>
                              </w:rPr>
                            </w:pPr>
                            <w:r w:rsidRPr="00556374">
                              <w:rPr>
                                <w:color w:val="FFFFFF" w:themeColor="background1"/>
                              </w:rPr>
                              <w:t>40 hours total</w:t>
                            </w:r>
                          </w:p>
                          <w:p w:rsidR="000E3BF1" w:rsidRPr="00556374" w:rsidRDefault="000E3BF1" w:rsidP="000E3BF1">
                            <w:pPr>
                              <w:jc w:val="center"/>
                              <w:rPr>
                                <w:color w:val="FFFFFF" w:themeColor="background1"/>
                              </w:rPr>
                            </w:pPr>
                            <w:r w:rsidRPr="00556374">
                              <w:rPr>
                                <w:color w:val="FFFFFF" w:themeColor="background1"/>
                              </w:rPr>
                              <w:t>4 days off work</w:t>
                            </w:r>
                          </w:p>
                          <w:p w:rsidR="000E3BF1" w:rsidRPr="00556374" w:rsidRDefault="000E3BF1" w:rsidP="000E3BF1">
                            <w:pPr>
                              <w:jc w:val="center"/>
                              <w:rPr>
                                <w:color w:val="FFFFFF" w:themeColor="background1"/>
                              </w:rPr>
                            </w:pPr>
                          </w:p>
                          <w:p w:rsidR="000E3BF1" w:rsidRDefault="000E3BF1" w:rsidP="000E3BF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left:0;text-align:left;margin-left:299.55pt;margin-top:23.15pt;width:236.3pt;height:2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" fillcolor="#4f81bd" strokecolor="#385d8a" strokeweight="2pt">
                <v:textbox>
                  <w:txbxContent>
                    <w:p w:rsidR="000E3BF1" w:rsidRPr="00556374" w:rsidRDefault="000E3BF1" w:rsidP="000E3BF1">
                      <w:pPr>
                        <w:rPr>
                          <w:color w:val="FFFFFF" w:themeColor="background1"/>
                        </w:rPr>
                      </w:pPr>
                      <w:r w:rsidRPr="00556374">
                        <w:rPr>
                          <w:color w:val="FFFFFF" w:themeColor="background1"/>
                          <w:u w:val="single"/>
                        </w:rPr>
                        <w:t>Shifts</w:t>
                      </w:r>
                      <w:r w:rsidRPr="00556374">
                        <w:rPr>
                          <w:color w:val="FFFFFF" w:themeColor="background1"/>
                        </w:rPr>
                        <w:t xml:space="preserve"> </w:t>
                      </w:r>
                      <w:r w:rsidRPr="00556374">
                        <w:rPr>
                          <w:color w:val="FFFFFF" w:themeColor="background1"/>
                        </w:rPr>
                        <w:tab/>
                      </w:r>
                      <w:r w:rsidRPr="00556374">
                        <w:rPr>
                          <w:color w:val="FFFFFF" w:themeColor="background1"/>
                        </w:rPr>
                        <w:tab/>
                      </w:r>
                      <w:r w:rsidRPr="00556374">
                        <w:rPr>
                          <w:color w:val="FFFFFF" w:themeColor="background1"/>
                        </w:rPr>
                        <w:tab/>
                      </w:r>
                      <w:r w:rsidRPr="00556374">
                        <w:rPr>
                          <w:color w:val="FFFFFF" w:themeColor="background1"/>
                          <w:u w:val="single"/>
                        </w:rPr>
                        <w:t>Hours</w:t>
                      </w:r>
                      <w:r w:rsidRPr="00556374">
                        <w:rPr>
                          <w:color w:val="FFFFFF" w:themeColor="background1"/>
                        </w:rPr>
                        <w:t>: 8</w:t>
                      </w:r>
                    </w:p>
                    <w:p w:rsidR="000E3BF1" w:rsidRPr="00556374" w:rsidRDefault="000E3BF1" w:rsidP="000E3BF1">
                      <w:pPr>
                        <w:spacing w:line="240" w:lineRule="auto"/>
                        <w:rPr>
                          <w:color w:val="FFFFFF" w:themeColor="background1"/>
                        </w:rPr>
                      </w:pPr>
                      <w:r w:rsidRPr="00556374">
                        <w:rPr>
                          <w:color w:val="FFFFFF" w:themeColor="background1"/>
                        </w:rPr>
                        <w:t>1</w:t>
                      </w:r>
                      <w:r w:rsidRPr="00556374">
                        <w:rPr>
                          <w:color w:val="FFFFFF" w:themeColor="background1"/>
                          <w:vertAlign w:val="superscript"/>
                        </w:rPr>
                        <w:t>st</w:t>
                      </w:r>
                      <w:r w:rsidRPr="00556374">
                        <w:rPr>
                          <w:color w:val="FFFFFF" w:themeColor="background1"/>
                        </w:rPr>
                        <w:t xml:space="preserve"> shift</w:t>
                      </w:r>
                      <w:r w:rsidRPr="00556374">
                        <w:rPr>
                          <w:color w:val="FFFFFF" w:themeColor="background1"/>
                        </w:rPr>
                        <w:tab/>
                      </w:r>
                      <w:r w:rsidRPr="00556374">
                        <w:rPr>
                          <w:color w:val="FFFFFF" w:themeColor="background1"/>
                        </w:rPr>
                        <w:tab/>
                      </w:r>
                      <w:r w:rsidRPr="00556374">
                        <w:rPr>
                          <w:color w:val="FFFFFF" w:themeColor="background1"/>
                        </w:rPr>
                        <w:tab/>
                        <w:t>7 a.m. until 3 p.m.</w:t>
                      </w:r>
                    </w:p>
                    <w:p w:rsidR="000E3BF1" w:rsidRPr="00556374" w:rsidRDefault="000E3BF1" w:rsidP="000E3BF1">
                      <w:pPr>
                        <w:rPr>
                          <w:color w:val="FFFFFF" w:themeColor="background1"/>
                        </w:rPr>
                      </w:pPr>
                      <w:r w:rsidRPr="00556374">
                        <w:rPr>
                          <w:color w:val="FFFFFF" w:themeColor="background1"/>
                        </w:rPr>
                        <w:t>2</w:t>
                      </w:r>
                      <w:r w:rsidRPr="00556374">
                        <w:rPr>
                          <w:color w:val="FFFFFF" w:themeColor="background1"/>
                          <w:vertAlign w:val="superscript"/>
                        </w:rPr>
                        <w:t>nd</w:t>
                      </w:r>
                      <w:r w:rsidRPr="00556374">
                        <w:rPr>
                          <w:color w:val="FFFFFF" w:themeColor="background1"/>
                        </w:rPr>
                        <w:t xml:space="preserve"> shift</w:t>
                      </w:r>
                      <w:r w:rsidRPr="00556374">
                        <w:rPr>
                          <w:color w:val="FFFFFF" w:themeColor="background1"/>
                        </w:rPr>
                        <w:tab/>
                      </w:r>
                      <w:r w:rsidRPr="00556374">
                        <w:rPr>
                          <w:color w:val="FFFFFF" w:themeColor="background1"/>
                        </w:rPr>
                        <w:tab/>
                      </w:r>
                      <w:r w:rsidRPr="00556374">
                        <w:rPr>
                          <w:color w:val="FFFFFF" w:themeColor="background1"/>
                        </w:rPr>
                        <w:tab/>
                        <w:t>3 p.m. until 11 p.m.</w:t>
                      </w:r>
                    </w:p>
                    <w:p w:rsidR="000E3BF1" w:rsidRPr="00556374" w:rsidRDefault="000E3BF1" w:rsidP="000E3BF1">
                      <w:pPr>
                        <w:rPr>
                          <w:color w:val="FFFFFF" w:themeColor="background1"/>
                        </w:rPr>
                      </w:pPr>
                      <w:r w:rsidRPr="00556374">
                        <w:rPr>
                          <w:color w:val="FFFFFF" w:themeColor="background1"/>
                        </w:rPr>
                        <w:t>3</w:t>
                      </w:r>
                      <w:r w:rsidRPr="00556374">
                        <w:rPr>
                          <w:color w:val="FFFFFF" w:themeColor="background1"/>
                          <w:vertAlign w:val="superscript"/>
                        </w:rPr>
                        <w:t>rd</w:t>
                      </w:r>
                      <w:r w:rsidRPr="00556374">
                        <w:rPr>
                          <w:color w:val="FFFFFF" w:themeColor="background1"/>
                        </w:rPr>
                        <w:t xml:space="preserve"> shift</w:t>
                      </w:r>
                      <w:r w:rsidRPr="00556374">
                        <w:rPr>
                          <w:color w:val="FFFFFF" w:themeColor="background1"/>
                        </w:rPr>
                        <w:tab/>
                      </w:r>
                      <w:r w:rsidRPr="00556374">
                        <w:rPr>
                          <w:color w:val="FFFFFF" w:themeColor="background1"/>
                        </w:rPr>
                        <w:tab/>
                      </w:r>
                      <w:r w:rsidRPr="00556374">
                        <w:rPr>
                          <w:color w:val="FFFFFF" w:themeColor="background1"/>
                        </w:rPr>
                        <w:tab/>
                        <w:t>11 p.m. until 7 a.m.</w:t>
                      </w:r>
                    </w:p>
                    <w:p w:rsidR="000E3BF1" w:rsidRPr="00556374" w:rsidRDefault="000E3BF1" w:rsidP="000E3BF1">
                      <w:pPr>
                        <w:jc w:val="center"/>
                        <w:rPr>
                          <w:color w:val="FFFFFF" w:themeColor="background1"/>
                        </w:rPr>
                      </w:pPr>
                      <w:r w:rsidRPr="00556374">
                        <w:rPr>
                          <w:color w:val="FFFFFF" w:themeColor="background1"/>
                        </w:rPr>
                        <w:t>5 day work week 40 hours total</w:t>
                      </w:r>
                    </w:p>
                    <w:p w:rsidR="000E3BF1" w:rsidRPr="00556374" w:rsidRDefault="000E3BF1" w:rsidP="000E3BF1">
                      <w:pPr>
                        <w:rPr>
                          <w:color w:val="FFFFFF" w:themeColor="background1"/>
                        </w:rPr>
                      </w:pPr>
                      <w:r w:rsidRPr="00556374">
                        <w:rPr>
                          <w:color w:val="FFFFFF" w:themeColor="background1"/>
                          <w:u w:val="single"/>
                        </w:rPr>
                        <w:t>Weekend shift</w:t>
                      </w:r>
                      <w:r w:rsidRPr="00556374">
                        <w:rPr>
                          <w:color w:val="FFFFFF" w:themeColor="background1"/>
                        </w:rPr>
                        <w:tab/>
                      </w:r>
                      <w:r w:rsidRPr="00556374">
                        <w:rPr>
                          <w:color w:val="FFFFFF" w:themeColor="background1"/>
                        </w:rPr>
                        <w:tab/>
                      </w:r>
                      <w:r w:rsidRPr="00556374">
                        <w:rPr>
                          <w:color w:val="FFFFFF" w:themeColor="background1"/>
                          <w:u w:val="single"/>
                        </w:rPr>
                        <w:t>Hours</w:t>
                      </w:r>
                      <w:r w:rsidRPr="00556374">
                        <w:rPr>
                          <w:color w:val="FFFFFF" w:themeColor="background1"/>
                        </w:rPr>
                        <w:t>: 16</w:t>
                      </w:r>
                    </w:p>
                    <w:p w:rsidR="000E3BF1" w:rsidRPr="00556374" w:rsidRDefault="000E3BF1" w:rsidP="000E3BF1">
                      <w:pPr>
                        <w:rPr>
                          <w:color w:val="FFFFFF" w:themeColor="background1"/>
                        </w:rPr>
                      </w:pPr>
                      <w:r w:rsidRPr="00556374">
                        <w:rPr>
                          <w:color w:val="FFFFFF" w:themeColor="background1"/>
                        </w:rPr>
                        <w:t xml:space="preserve">Sat. &amp; Sun.       </w:t>
                      </w:r>
                      <w:r w:rsidRPr="00556374">
                        <w:rPr>
                          <w:color w:val="FFFFFF" w:themeColor="background1"/>
                        </w:rPr>
                        <w:tab/>
                      </w:r>
                      <w:r w:rsidRPr="00556374">
                        <w:rPr>
                          <w:color w:val="FFFFFF" w:themeColor="background1"/>
                        </w:rPr>
                        <w:tab/>
                        <w:t>7 a.m. until 11 p.m.</w:t>
                      </w:r>
                    </w:p>
                    <w:p w:rsidR="000E3BF1" w:rsidRPr="00556374" w:rsidRDefault="000E3BF1" w:rsidP="000E3BF1">
                      <w:pPr>
                        <w:rPr>
                          <w:color w:val="FFFFFF" w:themeColor="background1"/>
                        </w:rPr>
                      </w:pPr>
                      <w:r w:rsidRPr="00556374">
                        <w:rPr>
                          <w:color w:val="FFFFFF" w:themeColor="background1"/>
                        </w:rPr>
                        <w:t>1 additional 8 hours day during the week</w:t>
                      </w:r>
                    </w:p>
                    <w:p w:rsidR="000E3BF1" w:rsidRPr="00556374" w:rsidRDefault="000E3BF1" w:rsidP="000E3BF1">
                      <w:pPr>
                        <w:jc w:val="center"/>
                        <w:rPr>
                          <w:color w:val="FFFFFF" w:themeColor="background1"/>
                        </w:rPr>
                      </w:pPr>
                      <w:r w:rsidRPr="00556374">
                        <w:rPr>
                          <w:color w:val="FFFFFF" w:themeColor="background1"/>
                        </w:rPr>
                        <w:t>40 hours total</w:t>
                      </w:r>
                    </w:p>
                    <w:p w:rsidR="000E3BF1" w:rsidRPr="00556374" w:rsidRDefault="000E3BF1" w:rsidP="000E3BF1">
                      <w:pPr>
                        <w:jc w:val="center"/>
                        <w:rPr>
                          <w:color w:val="FFFFFF" w:themeColor="background1"/>
                        </w:rPr>
                      </w:pPr>
                      <w:r w:rsidRPr="00556374">
                        <w:rPr>
                          <w:color w:val="FFFFFF" w:themeColor="background1"/>
                        </w:rPr>
                        <w:t>4 days off work</w:t>
                      </w:r>
                    </w:p>
                    <w:p w:rsidR="000E3BF1" w:rsidRPr="00556374" w:rsidRDefault="000E3BF1" w:rsidP="000E3BF1">
                      <w:pPr>
                        <w:jc w:val="center"/>
                        <w:rPr>
                          <w:color w:val="FFFFFF" w:themeColor="background1"/>
                        </w:rPr>
                      </w:pPr>
                    </w:p>
                    <w:p w:rsidR="000E3BF1" w:rsidRDefault="000E3BF1" w:rsidP="000E3BF1"/>
                  </w:txbxContent>
                </v:textbox>
                <w10:wrap type="through"/>
              </v:rect>
            </w:pict>
          </mc:Fallback>
        </mc:AlternateContent>
      </w:r>
      <w:r w:rsidRPr="000E3BF1">
        <w:rPr>
          <w:rFonts w:ascii="Arial" w:eastAsia="Times New Roman" w:hAnsi="Arial" w:cs="Arial"/>
          <w:b/>
          <w:bCs/>
          <w:noProof/>
          <w:color w:val="000000"/>
        </w:rPr>
        <w:t>I</w:t>
      </w:r>
      <w:r w:rsidRPr="000E3BF1">
        <w:rPr>
          <w:rFonts w:ascii="Arial" w:eastAsia="Times New Roman" w:hAnsi="Arial" w:cs="Arial"/>
          <w:b/>
          <w:bCs/>
          <w:color w:val="000000"/>
        </w:rPr>
        <w:t>n 1998 we opened the 144 bed Class D building which houses work release inmates and inmates who are on the Class D program.  In 2000 we opened another 160 bed addition which houses the females and Federal inmates.  </w:t>
      </w:r>
    </w:p>
    <w:p w:rsidR="000E3BF1" w:rsidRPr="000E3BF1" w:rsidRDefault="000E3BF1" w:rsidP="000E3BF1">
      <w:pPr>
        <w:numPr>
          <w:ilvl w:val="0"/>
          <w:numId w:val="3"/>
        </w:numPr>
        <w:shd w:val="clear" w:color="auto" w:fill="FFFFFF"/>
        <w:spacing w:after="0" w:line="240" w:lineRule="auto"/>
        <w:contextualSpacing/>
        <w:rPr>
          <w:rFonts w:ascii="Times New Roman" w:eastAsia="Times New Roman" w:hAnsi="Times New Roman" w:cs="Times New Roman"/>
          <w:color w:val="000000"/>
        </w:rPr>
      </w:pPr>
      <w:r w:rsidRPr="000E3BF1">
        <w:rPr>
          <w:rFonts w:ascii="Arial" w:eastAsia="Times New Roman" w:hAnsi="Arial" w:cs="Arial"/>
          <w:b/>
          <w:bCs/>
          <w:color w:val="000000"/>
        </w:rPr>
        <w:t>In 2003 our old juvenile section of the facility was transformed into a female Class D program.  It was recently renovated again allowing for an additional 12 inmates.  </w:t>
      </w:r>
    </w:p>
    <w:p w:rsidR="000E3BF1" w:rsidRPr="000E3BF1" w:rsidRDefault="000E3BF1" w:rsidP="000E3BF1">
      <w:pPr>
        <w:numPr>
          <w:ilvl w:val="0"/>
          <w:numId w:val="3"/>
        </w:numPr>
        <w:shd w:val="clear" w:color="auto" w:fill="FFFFFF"/>
        <w:spacing w:after="0" w:line="240" w:lineRule="auto"/>
        <w:contextualSpacing/>
        <w:rPr>
          <w:rFonts w:ascii="Times New Roman" w:eastAsia="Times New Roman" w:hAnsi="Times New Roman" w:cs="Times New Roman"/>
          <w:color w:val="000000"/>
        </w:rPr>
      </w:pPr>
      <w:r w:rsidRPr="000E3BF1">
        <w:rPr>
          <w:rFonts w:ascii="Arial" w:eastAsia="Times New Roman" w:hAnsi="Arial" w:cs="Arial"/>
          <w:b/>
          <w:bCs/>
          <w:color w:val="000000"/>
        </w:rPr>
        <w:t>There has been a change in the Kentucky Jail Standards which has allowed us to add additional beds in selected cells which brings our total beds to 562.</w:t>
      </w:r>
    </w:p>
    <w:p w:rsidR="000E3BF1" w:rsidRDefault="000E3BF1" w:rsidP="000E3BF1">
      <w:pPr>
        <w:rPr>
          <w:b/>
          <w:color w:val="FFFF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E3BF1">
        <w:rPr>
          <w:noProof/>
          <w:sz w:val="32"/>
          <w:szCs w:val="32"/>
        </w:rPr>
        <w:lastRenderedPageBreak/>
        <w:drawing>
          <wp:anchor distT="0" distB="0" distL="114300" distR="114300" simplePos="0" relativeHeight="251662336" behindDoc="1" locked="0" layoutInCell="1" allowOverlap="1" wp14:anchorId="6901B1A0" wp14:editId="010848AE">
            <wp:simplePos x="0" y="0"/>
            <wp:positionH relativeFrom="column">
              <wp:posOffset>136525</wp:posOffset>
            </wp:positionH>
            <wp:positionV relativeFrom="paragraph">
              <wp:posOffset>15240</wp:posOffset>
            </wp:positionV>
            <wp:extent cx="2908935" cy="1103630"/>
            <wp:effectExtent l="0" t="0" r="5715" b="1270"/>
            <wp:wrapThrough wrapText="bothSides">
              <wp:wrapPolygon edited="0">
                <wp:start x="0" y="0"/>
                <wp:lineTo x="0" y="21252"/>
                <wp:lineTo x="21501" y="21252"/>
                <wp:lineTo x="21501" y="0"/>
                <wp:lineTo x="0" y="0"/>
              </wp:wrapPolygon>
            </wp:wrapThrough>
            <wp:docPr id="2" name="Picture 2" descr="http://www.warrencountyjail.com/WCRJ_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arrencountyjail.com/WCRJ_sig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935"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FFF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Contact us: (270) 843-4606 </w:t>
      </w:r>
      <w:r w:rsidR="00B06198">
        <w:rPr>
          <w:b/>
          <w:color w:val="FFFF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ext.</w:t>
      </w:r>
      <w:r>
        <w:rPr>
          <w:b/>
          <w:color w:val="FFFF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112</w:t>
      </w:r>
    </w:p>
    <w:p w:rsidR="000E3BF1" w:rsidRDefault="000E3BF1" w:rsidP="000E3BF1">
      <w:pPr>
        <w:rPr>
          <w:b/>
          <w:color w:val="FFFFFF" w:themeColor="background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color w:val="FFFF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Or </w:t>
      </w:r>
      <w:r w:rsidRPr="000E3BF1">
        <w:rPr>
          <w:b/>
          <w:color w:val="FFFF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Visit us </w:t>
      </w:r>
      <w:proofErr w:type="gramStart"/>
      <w:r w:rsidRPr="000E3BF1">
        <w:rPr>
          <w:b/>
          <w:color w:val="FFFF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At</w:t>
      </w:r>
      <w:proofErr w:type="gramEnd"/>
      <w:r>
        <w:rPr>
          <w:b/>
          <w:color w:val="FFFF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0E3BF1">
        <w:rPr>
          <w:b/>
          <w:color w:val="FFFF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hyperlink r:id="rId8" w:history="1">
        <w:r w:rsidRPr="000E3BF1">
          <w:rPr>
            <w:rStyle w:val="Hyperlink"/>
            <w:b/>
            <w:color w:val="FFFFFF" w:themeColor="background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www.warrencountyjail.com</w:t>
        </w:r>
      </w:hyperlink>
      <w:r w:rsidRPr="000E3BF1">
        <w:rPr>
          <w:b/>
          <w:color w:val="FFFFFF" w:themeColor="background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0E3BF1" w:rsidRDefault="000E3BF1" w:rsidP="000E3BF1">
      <w:pPr>
        <w:rPr>
          <w:b/>
          <w:color w:val="FFFFFF" w:themeColor="background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E3BF1" w:rsidRPr="000E3BF1" w:rsidRDefault="000E3BF1" w:rsidP="00B06198">
      <w:pPr>
        <w:keepNext/>
        <w:keepLines/>
        <w:shd w:val="clear" w:color="auto" w:fill="C6D9F1" w:themeFill="text2" w:themeFillTint="33"/>
        <w:spacing w:before="480" w:after="0" w:line="17" w:lineRule="atLeast"/>
        <w:outlineLvl w:val="0"/>
        <w:rPr>
          <w:rFonts w:asciiTheme="majorHAnsi" w:eastAsiaTheme="majorEastAsia" w:hAnsiTheme="majorHAnsi" w:cstheme="majorBidi"/>
          <w:b/>
          <w:bCs/>
          <w:sz w:val="28"/>
          <w:szCs w:val="28"/>
        </w:rPr>
      </w:pPr>
      <w:r w:rsidRPr="000E3BF1">
        <w:rPr>
          <w:rFonts w:asciiTheme="majorHAnsi" w:eastAsiaTheme="majorEastAsia" w:hAnsiTheme="majorHAnsi" w:cstheme="majorBidi"/>
          <w:b/>
          <w:bCs/>
          <w:color w:val="000000" w:themeColor="text1"/>
          <w:sz w:val="28"/>
          <w:szCs w:val="28"/>
          <w:u w:val="single"/>
        </w:rPr>
        <w:t>Pay and Benefits</w:t>
      </w:r>
      <w:r w:rsidRPr="000E3BF1">
        <w:rPr>
          <w:rFonts w:asciiTheme="majorHAnsi" w:eastAsiaTheme="majorEastAsia" w:hAnsiTheme="majorHAnsi" w:cstheme="majorBidi"/>
          <w:b/>
          <w:bCs/>
          <w:sz w:val="28"/>
          <w:szCs w:val="28"/>
        </w:rPr>
        <w:t>_____________________</w:t>
      </w:r>
    </w:p>
    <w:p w:rsidR="000E3BF1" w:rsidRPr="000E3BF1" w:rsidRDefault="000E3BF1" w:rsidP="000E3BF1">
      <w:pPr>
        <w:spacing w:after="0" w:line="17" w:lineRule="atLeast"/>
      </w:pPr>
      <w:r w:rsidRPr="000E3BF1">
        <w:t>Warren County Regional Jail believes our pay scale and benefits package is equal to many surrounding agencies.</w:t>
      </w:r>
    </w:p>
    <w:p w:rsidR="000E3BF1" w:rsidRPr="000E3BF1" w:rsidRDefault="000E3BF1" w:rsidP="000E3BF1">
      <w:pPr>
        <w:numPr>
          <w:ilvl w:val="0"/>
          <w:numId w:val="4"/>
        </w:numPr>
        <w:spacing w:after="0" w:line="17" w:lineRule="atLeast"/>
        <w:rPr>
          <w:sz w:val="20"/>
          <w:szCs w:val="20"/>
        </w:rPr>
      </w:pPr>
      <w:r w:rsidRPr="000E3BF1">
        <w:rPr>
          <w:sz w:val="20"/>
          <w:szCs w:val="20"/>
        </w:rPr>
        <w:t>Pay increase every July</w:t>
      </w:r>
    </w:p>
    <w:p w:rsidR="000E3BF1" w:rsidRPr="000E3BF1" w:rsidRDefault="000E3BF1" w:rsidP="000E3BF1">
      <w:pPr>
        <w:numPr>
          <w:ilvl w:val="0"/>
          <w:numId w:val="4"/>
        </w:numPr>
        <w:spacing w:after="0" w:line="17" w:lineRule="atLeast"/>
        <w:rPr>
          <w:sz w:val="20"/>
          <w:szCs w:val="20"/>
        </w:rPr>
      </w:pPr>
      <w:r w:rsidRPr="000E3BF1">
        <w:rPr>
          <w:sz w:val="20"/>
          <w:szCs w:val="20"/>
        </w:rPr>
        <w:t>$450.00 monthly for health insurance</w:t>
      </w:r>
    </w:p>
    <w:p w:rsidR="000E3BF1" w:rsidRPr="000E3BF1" w:rsidRDefault="000E3BF1" w:rsidP="000E3BF1">
      <w:pPr>
        <w:numPr>
          <w:ilvl w:val="0"/>
          <w:numId w:val="4"/>
        </w:numPr>
        <w:spacing w:after="0" w:line="17" w:lineRule="atLeast"/>
        <w:rPr>
          <w:sz w:val="20"/>
          <w:szCs w:val="20"/>
        </w:rPr>
      </w:pPr>
      <w:r w:rsidRPr="000E3BF1">
        <w:rPr>
          <w:sz w:val="20"/>
          <w:szCs w:val="20"/>
        </w:rPr>
        <w:t>1 sick day accumulated each month</w:t>
      </w:r>
    </w:p>
    <w:p w:rsidR="000E3BF1" w:rsidRPr="000E3BF1" w:rsidRDefault="000E3BF1" w:rsidP="000E3BF1">
      <w:pPr>
        <w:numPr>
          <w:ilvl w:val="0"/>
          <w:numId w:val="4"/>
        </w:numPr>
        <w:spacing w:after="0" w:line="17" w:lineRule="atLeast"/>
        <w:rPr>
          <w:sz w:val="20"/>
          <w:szCs w:val="20"/>
        </w:rPr>
      </w:pPr>
      <w:r w:rsidRPr="000E3BF1">
        <w:rPr>
          <w:sz w:val="20"/>
          <w:szCs w:val="20"/>
        </w:rPr>
        <w:t>1 vacation day accumulated each month</w:t>
      </w:r>
    </w:p>
    <w:p w:rsidR="000E3BF1" w:rsidRPr="000E3BF1" w:rsidRDefault="000E3BF1" w:rsidP="000E3BF1">
      <w:pPr>
        <w:numPr>
          <w:ilvl w:val="0"/>
          <w:numId w:val="4"/>
        </w:numPr>
        <w:spacing w:after="0" w:line="17" w:lineRule="atLeast"/>
        <w:rPr>
          <w:sz w:val="20"/>
          <w:szCs w:val="20"/>
        </w:rPr>
      </w:pPr>
      <w:r w:rsidRPr="000E3BF1">
        <w:rPr>
          <w:sz w:val="20"/>
          <w:szCs w:val="20"/>
        </w:rPr>
        <w:t>30 year county retirement system</w:t>
      </w:r>
    </w:p>
    <w:p w:rsidR="000E3BF1" w:rsidRPr="000E3BF1" w:rsidRDefault="000E3BF1" w:rsidP="000E3BF1">
      <w:pPr>
        <w:numPr>
          <w:ilvl w:val="0"/>
          <w:numId w:val="4"/>
        </w:numPr>
        <w:spacing w:after="0" w:line="17" w:lineRule="atLeast"/>
        <w:rPr>
          <w:sz w:val="20"/>
          <w:szCs w:val="20"/>
        </w:rPr>
      </w:pPr>
      <w:r w:rsidRPr="000E3BF1">
        <w:rPr>
          <w:sz w:val="20"/>
          <w:szCs w:val="20"/>
        </w:rPr>
        <w:t>$10,000 life insurance policy</w:t>
      </w:r>
    </w:p>
    <w:p w:rsidR="000E3BF1" w:rsidRPr="000E3BF1" w:rsidRDefault="000E3BF1" w:rsidP="000E3BF1">
      <w:pPr>
        <w:numPr>
          <w:ilvl w:val="0"/>
          <w:numId w:val="4"/>
        </w:numPr>
        <w:spacing w:after="0" w:line="17" w:lineRule="atLeast"/>
        <w:rPr>
          <w:sz w:val="20"/>
          <w:szCs w:val="20"/>
        </w:rPr>
      </w:pPr>
      <w:r w:rsidRPr="000E3BF1">
        <w:rPr>
          <w:sz w:val="20"/>
          <w:szCs w:val="20"/>
        </w:rPr>
        <w:t xml:space="preserve">Extra pay for overtime and holidays </w:t>
      </w:r>
    </w:p>
    <w:p w:rsidR="000E3BF1" w:rsidRPr="000E3BF1" w:rsidRDefault="000E3BF1" w:rsidP="000E3BF1">
      <w:pPr>
        <w:numPr>
          <w:ilvl w:val="0"/>
          <w:numId w:val="4"/>
        </w:numPr>
        <w:spacing w:after="0" w:line="17" w:lineRule="atLeast"/>
        <w:rPr>
          <w:sz w:val="20"/>
          <w:szCs w:val="20"/>
        </w:rPr>
      </w:pPr>
      <w:r w:rsidRPr="000E3BF1">
        <w:rPr>
          <w:sz w:val="20"/>
          <w:szCs w:val="20"/>
        </w:rPr>
        <w:t>Opportunities for deputies to be promoted in the chain of command</w:t>
      </w:r>
    </w:p>
    <w:p w:rsidR="000E3BF1" w:rsidRDefault="000E3BF1" w:rsidP="00B06198">
      <w:pPr>
        <w:pStyle w:val="Heading1"/>
        <w:shd w:val="clear" w:color="auto" w:fill="C6D9F1" w:themeFill="text2" w:themeFillTint="33"/>
        <w:rPr>
          <w:color w:val="000000" w:themeColor="text1"/>
          <w:u w:val="single"/>
        </w:rPr>
      </w:pPr>
      <w:r w:rsidRPr="000E3BF1">
        <w:rPr>
          <w:color w:val="000000" w:themeColor="text1"/>
          <w:u w:val="single"/>
        </w:rPr>
        <w:t>Work Hours/Shifts</w:t>
      </w:r>
      <w:r>
        <w:rPr>
          <w:color w:val="000000" w:themeColor="text1"/>
          <w:u w:val="single"/>
        </w:rPr>
        <w:t>__________________</w:t>
      </w:r>
    </w:p>
    <w:p w:rsidR="000E3BF1" w:rsidRPr="000E3BF1" w:rsidRDefault="000E3BF1" w:rsidP="000E3BF1">
      <w:r>
        <w:t>Warren County Regional Jail employees are guaranteed a 40 hour work week with extra pay options for overtime/holidays. The jail offers opportunities to work hours better suited to your life style. The following are examples of available shifts</w:t>
      </w:r>
    </w:p>
    <w:p w:rsidR="00556374" w:rsidRPr="00556374" w:rsidRDefault="00556374" w:rsidP="00B06198">
      <w:pPr>
        <w:shd w:val="clear" w:color="auto" w:fill="C6D9F1" w:themeFill="text2" w:themeFillTint="33"/>
        <w:spacing w:line="240" w:lineRule="auto"/>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06198">
        <w:rPr>
          <w:b/>
          <w:noProof/>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drawing>
          <wp:anchor distT="0" distB="0" distL="114300" distR="114300" simplePos="0" relativeHeight="251666432" behindDoc="1" locked="0" layoutInCell="1" allowOverlap="1" wp14:anchorId="28EF9AC7" wp14:editId="0B11984B">
            <wp:simplePos x="0" y="0"/>
            <wp:positionH relativeFrom="column">
              <wp:posOffset>-65314</wp:posOffset>
            </wp:positionH>
            <wp:positionV relativeFrom="paragraph">
              <wp:posOffset>-41564</wp:posOffset>
            </wp:positionV>
            <wp:extent cx="6887210" cy="1519555"/>
            <wp:effectExtent l="0" t="0" r="889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ren-co-jail.jpg"/>
                    <pic:cNvPicPr/>
                  </pic:nvPicPr>
                  <pic:blipFill>
                    <a:blip r:embed="rId6">
                      <a:extLst>
                        <a:ext uri="{28A0092B-C50C-407E-A947-70E740481C1C}">
                          <a14:useLocalDpi xmlns:a14="http://schemas.microsoft.com/office/drawing/2010/main" val="0"/>
                        </a:ext>
                      </a:extLst>
                    </a:blip>
                    <a:stretch>
                      <a:fillRect/>
                    </a:stretch>
                  </pic:blipFill>
                  <pic:spPr>
                    <a:xfrm>
                      <a:off x="0" y="0"/>
                      <a:ext cx="6887210" cy="1519555"/>
                    </a:xfrm>
                    <a:prstGeom prst="rect">
                      <a:avLst/>
                    </a:prstGeom>
                  </pic:spPr>
                </pic:pic>
              </a:graphicData>
            </a:graphic>
            <wp14:sizeRelH relativeFrom="page">
              <wp14:pctWidth>0</wp14:pctWidth>
            </wp14:sizeRelH>
            <wp14:sizeRelV relativeFrom="page">
              <wp14:pctHeight>0</wp14:pctHeight>
            </wp14:sizeRelV>
          </wp:anchor>
        </w:drawing>
      </w:r>
      <w:r w:rsidRPr="00556374">
        <w:rPr>
          <w:rFonts w:asciiTheme="majorHAnsi" w:eastAsiaTheme="majorEastAsia" w:hAnsiTheme="majorHAnsi" w:cstheme="majorBidi"/>
          <w:b/>
          <w:bCs/>
          <w:color w:val="000000" w:themeColor="text1"/>
          <w:sz w:val="24"/>
          <w:szCs w:val="24"/>
          <w:u w:val="single"/>
        </w:rPr>
        <w:t>Deputy Jailer’s Responsibilities__</w:t>
      </w:r>
      <w:r w:rsidR="00B06198" w:rsidRPr="00B06198">
        <w:rPr>
          <w:rFonts w:asciiTheme="majorHAnsi" w:eastAsiaTheme="majorEastAsia" w:hAnsiTheme="majorHAnsi" w:cstheme="majorBidi"/>
          <w:b/>
          <w:bCs/>
          <w:color w:val="000000" w:themeColor="text1"/>
          <w:sz w:val="24"/>
          <w:szCs w:val="24"/>
          <w:u w:val="single"/>
        </w:rPr>
        <w:t>___</w:t>
      </w:r>
      <w:r w:rsidR="00B06198">
        <w:rPr>
          <w:rFonts w:asciiTheme="majorHAnsi" w:eastAsiaTheme="majorEastAsia" w:hAnsiTheme="majorHAnsi" w:cstheme="majorBidi"/>
          <w:b/>
          <w:bCs/>
          <w:color w:val="000000" w:themeColor="text1"/>
          <w:u w:val="single"/>
        </w:rPr>
        <w:t>_________</w:t>
      </w:r>
    </w:p>
    <w:p w:rsidR="00556374" w:rsidRPr="00B06198" w:rsidRDefault="00556374" w:rsidP="00B06198">
      <w:pPr>
        <w:pStyle w:val="NoSpacing"/>
        <w:shd w:val="clear" w:color="auto" w:fill="FFFFFF" w:themeFill="background1"/>
        <w:rPr>
          <w:b/>
        </w:rPr>
      </w:pPr>
      <w:r w:rsidRPr="00B06198">
        <w:rPr>
          <w:b/>
        </w:rPr>
        <w:t>A Deputy Jailer’s main responsibility is for the custody, safety, security and supervision of the incarcerated individuals of the jail. While every shift may vary in required responsibilities; the following is a brief overview of daily responsibilities.</w:t>
      </w:r>
    </w:p>
    <w:p w:rsidR="00556374" w:rsidRPr="00556374" w:rsidRDefault="00556374" w:rsidP="00556374">
      <w:pPr>
        <w:spacing w:after="0" w:line="240" w:lineRule="auto"/>
        <w:jc w:val="both"/>
        <w:rPr>
          <w:color w:val="FFFF00"/>
        </w:rPr>
      </w:pPr>
    </w:p>
    <w:p w:rsidR="00556374" w:rsidRPr="00556374" w:rsidRDefault="00556374" w:rsidP="00556374">
      <w:pPr>
        <w:spacing w:after="0" w:line="240" w:lineRule="auto"/>
        <w:jc w:val="both"/>
        <w:rPr>
          <w:b/>
          <w:color w:val="FFFF00"/>
        </w:rPr>
      </w:pPr>
    </w:p>
    <w:p w:rsidR="00556374" w:rsidRPr="00556374" w:rsidRDefault="00556374" w:rsidP="00B06198">
      <w:pPr>
        <w:pStyle w:val="NoSpacing"/>
        <w:numPr>
          <w:ilvl w:val="0"/>
          <w:numId w:val="10"/>
        </w:numPr>
      </w:pPr>
      <w:r w:rsidRPr="00556374">
        <w:t>Intake and release procedures of prisoners</w:t>
      </w:r>
    </w:p>
    <w:p w:rsidR="00556374" w:rsidRPr="00556374" w:rsidRDefault="00556374" w:rsidP="00B06198">
      <w:pPr>
        <w:pStyle w:val="NoSpacing"/>
        <w:numPr>
          <w:ilvl w:val="0"/>
          <w:numId w:val="10"/>
        </w:numPr>
      </w:pPr>
      <w:r w:rsidRPr="00556374">
        <w:t>Searches; including but not limited to: Cell searches, Pat down searches &amp; Strip searches</w:t>
      </w:r>
    </w:p>
    <w:p w:rsidR="00556374" w:rsidRPr="00556374" w:rsidRDefault="00556374" w:rsidP="00B06198">
      <w:pPr>
        <w:pStyle w:val="NoSpacing"/>
        <w:numPr>
          <w:ilvl w:val="0"/>
          <w:numId w:val="10"/>
        </w:numPr>
      </w:pPr>
      <w:r w:rsidRPr="00556374">
        <w:t>Escorting Prisoners; including but not limited to: Court, Recreation, Medical Office, Dentist and Visitation</w:t>
      </w:r>
    </w:p>
    <w:p w:rsidR="00556374" w:rsidRPr="00556374" w:rsidRDefault="00556374" w:rsidP="00B06198">
      <w:pPr>
        <w:pStyle w:val="NoSpacing"/>
        <w:numPr>
          <w:ilvl w:val="0"/>
          <w:numId w:val="10"/>
        </w:numPr>
      </w:pPr>
      <w:r w:rsidRPr="00556374">
        <w:t>Supervision of inmates in the Pod Areas/housing units</w:t>
      </w:r>
    </w:p>
    <w:p w:rsidR="00556374" w:rsidRPr="00556374" w:rsidRDefault="00556374" w:rsidP="00B06198">
      <w:pPr>
        <w:pStyle w:val="NoSpacing"/>
        <w:numPr>
          <w:ilvl w:val="0"/>
          <w:numId w:val="10"/>
        </w:numPr>
      </w:pPr>
      <w:r w:rsidRPr="00556374">
        <w:t xml:space="preserve">(View the interior of the jail at </w:t>
      </w:r>
      <w:hyperlink r:id="rId9" w:history="1">
        <w:r w:rsidRPr="00556374">
          <w:rPr>
            <w:color w:val="0000FF" w:themeColor="hyperlink"/>
            <w:u w:val="single"/>
          </w:rPr>
          <w:t>www.warrencountyjail.com</w:t>
        </w:r>
      </w:hyperlink>
      <w:r w:rsidRPr="00556374">
        <w:t xml:space="preserve">) </w:t>
      </w:r>
    </w:p>
    <w:p w:rsidR="00556374" w:rsidRPr="00556374" w:rsidRDefault="00556374" w:rsidP="00B06198">
      <w:pPr>
        <w:pStyle w:val="NoSpacing"/>
        <w:numPr>
          <w:ilvl w:val="0"/>
          <w:numId w:val="10"/>
        </w:numPr>
      </w:pPr>
      <w:r w:rsidRPr="00556374">
        <w:t>Transportation of prisoners to other facilities</w:t>
      </w:r>
    </w:p>
    <w:p w:rsidR="00556374" w:rsidRPr="00556374" w:rsidRDefault="00556374" w:rsidP="00B06198">
      <w:pPr>
        <w:pStyle w:val="NoSpacing"/>
        <w:numPr>
          <w:ilvl w:val="0"/>
          <w:numId w:val="10"/>
        </w:numPr>
      </w:pPr>
      <w:r w:rsidRPr="00556374">
        <w:t>Class-D work Program</w:t>
      </w:r>
    </w:p>
    <w:p w:rsidR="00556374" w:rsidRPr="00556374" w:rsidRDefault="00556374" w:rsidP="00B06198">
      <w:pPr>
        <w:pStyle w:val="NoSpacing"/>
        <w:numPr>
          <w:ilvl w:val="0"/>
          <w:numId w:val="10"/>
        </w:numPr>
      </w:pPr>
      <w:r w:rsidRPr="00556374">
        <w:t>Booking Officer: A deputy trained/ designated to enter a prisoners charges and biographical information is entered into the computer system.</w:t>
      </w:r>
    </w:p>
    <w:p w:rsidR="00556374" w:rsidRPr="00556374" w:rsidRDefault="00556374" w:rsidP="00B06198">
      <w:pPr>
        <w:keepNext/>
        <w:keepLines/>
        <w:shd w:val="clear" w:color="auto" w:fill="C6D9F1" w:themeFill="text2" w:themeFillTint="33"/>
        <w:spacing w:before="480" w:after="0" w:line="240" w:lineRule="auto"/>
        <w:outlineLvl w:val="0"/>
        <w:rPr>
          <w:rFonts w:asciiTheme="majorHAnsi" w:eastAsiaTheme="majorEastAsia" w:hAnsiTheme="majorHAnsi" w:cstheme="majorBidi"/>
          <w:b/>
          <w:bCs/>
          <w:color w:val="000000" w:themeColor="text1"/>
          <w:u w:val="single"/>
        </w:rPr>
      </w:pPr>
      <w:r w:rsidRPr="00556374">
        <w:rPr>
          <w:rFonts w:asciiTheme="majorHAnsi" w:eastAsiaTheme="majorEastAsia" w:hAnsiTheme="majorHAnsi" w:cstheme="majorBidi"/>
          <w:b/>
          <w:bCs/>
          <w:color w:val="000000" w:themeColor="text1"/>
          <w:u w:val="single"/>
        </w:rPr>
        <w:t>Positive Aspects of Job_____________</w:t>
      </w:r>
    </w:p>
    <w:p w:rsidR="00556374" w:rsidRPr="00556374" w:rsidRDefault="00556374" w:rsidP="00556374">
      <w:pPr>
        <w:numPr>
          <w:ilvl w:val="0"/>
          <w:numId w:val="6"/>
        </w:numPr>
        <w:spacing w:line="240" w:lineRule="auto"/>
        <w:contextualSpacing/>
      </w:pPr>
      <w:r w:rsidRPr="00556374">
        <w:t>Contribution to Society</w:t>
      </w:r>
    </w:p>
    <w:p w:rsidR="00556374" w:rsidRPr="00556374" w:rsidRDefault="00556374" w:rsidP="00556374">
      <w:pPr>
        <w:numPr>
          <w:ilvl w:val="0"/>
          <w:numId w:val="6"/>
        </w:numPr>
        <w:spacing w:line="240" w:lineRule="auto"/>
        <w:contextualSpacing/>
      </w:pPr>
      <w:r w:rsidRPr="00556374">
        <w:t>On job training</w:t>
      </w:r>
    </w:p>
    <w:p w:rsidR="00556374" w:rsidRPr="00556374" w:rsidRDefault="00556374" w:rsidP="00556374">
      <w:pPr>
        <w:numPr>
          <w:ilvl w:val="0"/>
          <w:numId w:val="6"/>
        </w:numPr>
        <w:spacing w:line="240" w:lineRule="auto"/>
        <w:contextualSpacing/>
      </w:pPr>
      <w:r w:rsidRPr="00556374">
        <w:t>Dependable coworkers</w:t>
      </w:r>
    </w:p>
    <w:p w:rsidR="00556374" w:rsidRPr="00556374" w:rsidRDefault="00556374" w:rsidP="00556374">
      <w:pPr>
        <w:numPr>
          <w:ilvl w:val="0"/>
          <w:numId w:val="6"/>
        </w:numPr>
        <w:spacing w:line="240" w:lineRule="auto"/>
        <w:contextualSpacing/>
      </w:pPr>
      <w:r w:rsidRPr="00556374">
        <w:t>Face different situations</w:t>
      </w:r>
    </w:p>
    <w:p w:rsidR="00556374" w:rsidRPr="00556374" w:rsidRDefault="00556374" w:rsidP="00556374">
      <w:pPr>
        <w:numPr>
          <w:ilvl w:val="0"/>
          <w:numId w:val="6"/>
        </w:numPr>
        <w:spacing w:line="240" w:lineRule="auto"/>
        <w:contextualSpacing/>
      </w:pPr>
      <w:r w:rsidRPr="00556374">
        <w:t>Evenly dispersed workload</w:t>
      </w:r>
    </w:p>
    <w:p w:rsidR="00556374" w:rsidRPr="00556374" w:rsidRDefault="00556374" w:rsidP="00556374">
      <w:pPr>
        <w:numPr>
          <w:ilvl w:val="0"/>
          <w:numId w:val="6"/>
        </w:numPr>
        <w:spacing w:line="240" w:lineRule="auto"/>
        <w:contextualSpacing/>
      </w:pPr>
      <w:r w:rsidRPr="00556374">
        <w:t xml:space="preserve">Excellent learning Opportunity </w:t>
      </w:r>
    </w:p>
    <w:p w:rsidR="00556374" w:rsidRPr="00556374" w:rsidRDefault="00556374" w:rsidP="00556374">
      <w:pPr>
        <w:numPr>
          <w:ilvl w:val="0"/>
          <w:numId w:val="6"/>
        </w:numPr>
        <w:spacing w:line="240" w:lineRule="auto"/>
        <w:contextualSpacing/>
      </w:pPr>
      <w:r w:rsidRPr="00556374">
        <w:t>Teamwork experience</w:t>
      </w:r>
    </w:p>
    <w:p w:rsidR="00556374" w:rsidRPr="00556374" w:rsidRDefault="00556374" w:rsidP="00B06198">
      <w:pPr>
        <w:keepNext/>
        <w:keepLines/>
        <w:shd w:val="clear" w:color="auto" w:fill="C6D9F1" w:themeFill="text2" w:themeFillTint="33"/>
        <w:spacing w:before="480" w:after="0" w:line="240" w:lineRule="auto"/>
        <w:outlineLvl w:val="0"/>
        <w:rPr>
          <w:rFonts w:asciiTheme="majorHAnsi" w:eastAsiaTheme="majorEastAsia" w:hAnsiTheme="majorHAnsi" w:cstheme="majorBidi"/>
          <w:b/>
          <w:bCs/>
          <w:color w:val="000000" w:themeColor="text1"/>
        </w:rPr>
      </w:pPr>
      <w:r w:rsidRPr="00556374">
        <w:rPr>
          <w:rFonts w:asciiTheme="majorHAnsi" w:eastAsiaTheme="majorEastAsia" w:hAnsiTheme="majorHAnsi" w:cstheme="majorBidi"/>
          <w:b/>
          <w:bCs/>
          <w:color w:val="000000" w:themeColor="text1"/>
          <w:u w:val="single"/>
        </w:rPr>
        <w:t>Negative Aspects of Job</w:t>
      </w:r>
      <w:r w:rsidRPr="00556374">
        <w:rPr>
          <w:rFonts w:asciiTheme="majorHAnsi" w:eastAsiaTheme="majorEastAsia" w:hAnsiTheme="majorHAnsi" w:cstheme="majorBidi"/>
          <w:b/>
          <w:bCs/>
          <w:color w:val="000000" w:themeColor="text1"/>
        </w:rPr>
        <w:t>____________</w:t>
      </w:r>
    </w:p>
    <w:p w:rsidR="00556374" w:rsidRPr="00556374" w:rsidRDefault="00556374" w:rsidP="00556374">
      <w:pPr>
        <w:numPr>
          <w:ilvl w:val="0"/>
          <w:numId w:val="7"/>
        </w:numPr>
        <w:spacing w:line="240" w:lineRule="auto"/>
        <w:contextualSpacing/>
      </w:pPr>
      <w:r w:rsidRPr="00556374">
        <w:t>Stress caused from individuals around you  including but not limited to: inmates, public &amp; coworkers</w:t>
      </w:r>
    </w:p>
    <w:p w:rsidR="00556374" w:rsidRPr="00556374" w:rsidRDefault="00556374" w:rsidP="00556374">
      <w:pPr>
        <w:numPr>
          <w:ilvl w:val="0"/>
          <w:numId w:val="7"/>
        </w:numPr>
        <w:spacing w:line="240" w:lineRule="auto"/>
        <w:contextualSpacing/>
      </w:pPr>
      <w:r w:rsidRPr="00556374">
        <w:t>Conflicts with inmates</w:t>
      </w:r>
    </w:p>
    <w:p w:rsidR="00556374" w:rsidRDefault="00556374" w:rsidP="00556374">
      <w:pPr>
        <w:numPr>
          <w:ilvl w:val="0"/>
          <w:numId w:val="7"/>
        </w:numPr>
        <w:spacing w:line="240" w:lineRule="auto"/>
        <w:contextualSpacing/>
      </w:pPr>
      <w:r w:rsidRPr="00556374">
        <w:t>Requires teamwork</w:t>
      </w:r>
    </w:p>
    <w:p w:rsidR="00556374" w:rsidRPr="00556374" w:rsidRDefault="00556374" w:rsidP="00B06198">
      <w:pPr>
        <w:keepNext/>
        <w:keepLines/>
        <w:shd w:val="clear" w:color="auto" w:fill="C6D9F1" w:themeFill="text2" w:themeFillTint="33"/>
        <w:spacing w:before="480" w:after="0" w:line="180" w:lineRule="auto"/>
        <w:outlineLvl w:val="0"/>
        <w:rPr>
          <w:rFonts w:asciiTheme="majorHAnsi" w:eastAsiaTheme="majorEastAsia" w:hAnsiTheme="majorHAnsi" w:cstheme="majorBidi"/>
          <w:b/>
          <w:bCs/>
          <w:color w:val="000000" w:themeColor="text1"/>
          <w:u w:val="single"/>
        </w:rPr>
      </w:pPr>
      <w:r w:rsidRPr="00556374">
        <w:rPr>
          <w:rFonts w:asciiTheme="majorHAnsi" w:eastAsiaTheme="majorEastAsia" w:hAnsiTheme="majorHAnsi" w:cstheme="majorBidi"/>
          <w:b/>
          <w:bCs/>
          <w:color w:val="000000" w:themeColor="text1"/>
          <w:u w:val="single"/>
        </w:rPr>
        <w:t xml:space="preserve">Characteristics </w:t>
      </w:r>
      <w:r w:rsidR="00B06198" w:rsidRPr="00556374">
        <w:rPr>
          <w:rFonts w:asciiTheme="majorHAnsi" w:eastAsiaTheme="majorEastAsia" w:hAnsiTheme="majorHAnsi" w:cstheme="majorBidi"/>
          <w:b/>
          <w:bCs/>
          <w:color w:val="000000" w:themeColor="text1"/>
          <w:u w:val="single"/>
        </w:rPr>
        <w:t>of a Successful Deputy</w:t>
      </w:r>
    </w:p>
    <w:p w:rsidR="00556374" w:rsidRPr="00556374" w:rsidRDefault="00556374" w:rsidP="00B06198">
      <w:pPr>
        <w:spacing w:after="0" w:line="180" w:lineRule="auto"/>
        <w:rPr>
          <w:sz w:val="20"/>
          <w:szCs w:val="20"/>
        </w:rPr>
      </w:pPr>
      <w:r w:rsidRPr="00556374">
        <w:rPr>
          <w:sz w:val="20"/>
          <w:szCs w:val="20"/>
        </w:rPr>
        <w:t>In order to be a successful deputy jailer there are a certain number of characteristics you need to possess. These characteristics include the following.</w:t>
      </w:r>
    </w:p>
    <w:p w:rsidR="00556374" w:rsidRPr="00556374" w:rsidRDefault="00556374" w:rsidP="00B06198">
      <w:pPr>
        <w:numPr>
          <w:ilvl w:val="0"/>
          <w:numId w:val="9"/>
        </w:numPr>
        <w:spacing w:after="0" w:line="180" w:lineRule="auto"/>
        <w:rPr>
          <w:sz w:val="20"/>
          <w:szCs w:val="20"/>
        </w:rPr>
      </w:pPr>
      <w:r w:rsidRPr="00556374">
        <w:rPr>
          <w:sz w:val="20"/>
          <w:szCs w:val="20"/>
        </w:rPr>
        <w:t>Awareness of surroundings</w:t>
      </w:r>
    </w:p>
    <w:p w:rsidR="00556374" w:rsidRPr="00556374" w:rsidRDefault="00556374" w:rsidP="00B06198">
      <w:pPr>
        <w:numPr>
          <w:ilvl w:val="0"/>
          <w:numId w:val="9"/>
        </w:numPr>
        <w:spacing w:after="0" w:line="180" w:lineRule="auto"/>
        <w:rPr>
          <w:sz w:val="20"/>
          <w:szCs w:val="20"/>
        </w:rPr>
      </w:pPr>
      <w:r w:rsidRPr="00556374">
        <w:rPr>
          <w:sz w:val="20"/>
          <w:szCs w:val="20"/>
        </w:rPr>
        <w:t>Ability to take criticism</w:t>
      </w:r>
    </w:p>
    <w:p w:rsidR="00556374" w:rsidRPr="00556374" w:rsidRDefault="00556374" w:rsidP="00B06198">
      <w:pPr>
        <w:numPr>
          <w:ilvl w:val="0"/>
          <w:numId w:val="9"/>
        </w:numPr>
        <w:spacing w:after="0" w:line="180" w:lineRule="auto"/>
        <w:rPr>
          <w:sz w:val="20"/>
          <w:szCs w:val="20"/>
        </w:rPr>
      </w:pPr>
      <w:r w:rsidRPr="00556374">
        <w:rPr>
          <w:sz w:val="20"/>
          <w:szCs w:val="20"/>
        </w:rPr>
        <w:t>Good Communication skills</w:t>
      </w:r>
    </w:p>
    <w:p w:rsidR="00556374" w:rsidRPr="00556374" w:rsidRDefault="00556374" w:rsidP="00B06198">
      <w:pPr>
        <w:numPr>
          <w:ilvl w:val="0"/>
          <w:numId w:val="9"/>
        </w:numPr>
        <w:spacing w:after="0" w:line="180" w:lineRule="auto"/>
        <w:rPr>
          <w:sz w:val="20"/>
          <w:szCs w:val="20"/>
        </w:rPr>
      </w:pPr>
      <w:r w:rsidRPr="00556374">
        <w:rPr>
          <w:sz w:val="20"/>
          <w:szCs w:val="20"/>
        </w:rPr>
        <w:t>Ability to stay calm under pressure</w:t>
      </w:r>
    </w:p>
    <w:p w:rsidR="00556374" w:rsidRPr="00556374" w:rsidRDefault="00556374" w:rsidP="00B06198">
      <w:pPr>
        <w:numPr>
          <w:ilvl w:val="0"/>
          <w:numId w:val="9"/>
        </w:numPr>
        <w:spacing w:after="0" w:line="180" w:lineRule="auto"/>
        <w:rPr>
          <w:sz w:val="20"/>
          <w:szCs w:val="20"/>
        </w:rPr>
      </w:pPr>
      <w:r w:rsidRPr="00556374">
        <w:rPr>
          <w:sz w:val="20"/>
          <w:szCs w:val="20"/>
        </w:rPr>
        <w:t>Positive attitude</w:t>
      </w:r>
    </w:p>
    <w:p w:rsidR="00556374" w:rsidRPr="00556374" w:rsidRDefault="00556374" w:rsidP="00B06198">
      <w:pPr>
        <w:numPr>
          <w:ilvl w:val="0"/>
          <w:numId w:val="9"/>
        </w:numPr>
        <w:spacing w:after="0" w:line="180" w:lineRule="auto"/>
        <w:rPr>
          <w:sz w:val="20"/>
          <w:szCs w:val="20"/>
        </w:rPr>
      </w:pPr>
      <w:r w:rsidRPr="00556374">
        <w:rPr>
          <w:sz w:val="20"/>
          <w:szCs w:val="20"/>
        </w:rPr>
        <w:t>Ability to follow the rules</w:t>
      </w:r>
    </w:p>
    <w:p w:rsidR="00556374" w:rsidRPr="00556374" w:rsidRDefault="00556374" w:rsidP="00B06198">
      <w:pPr>
        <w:numPr>
          <w:ilvl w:val="0"/>
          <w:numId w:val="9"/>
        </w:numPr>
        <w:spacing w:after="0" w:line="180" w:lineRule="auto"/>
        <w:rPr>
          <w:sz w:val="20"/>
          <w:szCs w:val="20"/>
        </w:rPr>
      </w:pPr>
      <w:r w:rsidRPr="00556374">
        <w:rPr>
          <w:sz w:val="20"/>
          <w:szCs w:val="20"/>
        </w:rPr>
        <w:t>Sense of Humor</w:t>
      </w:r>
      <w:bookmarkStart w:id="0" w:name="_GoBack"/>
      <w:bookmarkEnd w:id="0"/>
    </w:p>
    <w:p w:rsidR="00556374" w:rsidRPr="00556374" w:rsidRDefault="00556374" w:rsidP="00556374">
      <w:pPr>
        <w:numPr>
          <w:ilvl w:val="0"/>
          <w:numId w:val="9"/>
        </w:numPr>
        <w:spacing w:after="0" w:line="240" w:lineRule="auto"/>
        <w:rPr>
          <w:sz w:val="20"/>
          <w:szCs w:val="20"/>
        </w:rPr>
      </w:pPr>
      <w:r w:rsidRPr="00556374">
        <w:rPr>
          <w:sz w:val="20"/>
          <w:szCs w:val="20"/>
        </w:rPr>
        <w:t>Ability to take control of situations</w:t>
      </w:r>
    </w:p>
    <w:p w:rsidR="00556374" w:rsidRPr="00556374" w:rsidRDefault="00556374" w:rsidP="00B06198">
      <w:pPr>
        <w:keepNext/>
        <w:keepLines/>
        <w:shd w:val="clear" w:color="auto" w:fill="C6D9F1" w:themeFill="text2" w:themeFillTint="33"/>
        <w:spacing w:before="480" w:after="0"/>
        <w:outlineLvl w:val="0"/>
        <w:rPr>
          <w:rFonts w:asciiTheme="majorHAnsi" w:eastAsiaTheme="majorEastAsia" w:hAnsiTheme="majorHAnsi" w:cstheme="majorBidi"/>
          <w:b/>
          <w:bCs/>
          <w:color w:val="000000" w:themeColor="text1"/>
          <w:sz w:val="28"/>
          <w:szCs w:val="28"/>
          <w:u w:val="single"/>
        </w:rPr>
      </w:pPr>
      <w:r w:rsidRPr="00556374">
        <w:rPr>
          <w:rFonts w:asciiTheme="majorHAnsi" w:eastAsiaTheme="majorEastAsia" w:hAnsiTheme="majorHAnsi" w:cstheme="majorBidi"/>
          <w:b/>
          <w:bCs/>
          <w:color w:val="000000" w:themeColor="text1"/>
          <w:sz w:val="28"/>
          <w:szCs w:val="28"/>
          <w:u w:val="single"/>
        </w:rPr>
        <w:lastRenderedPageBreak/>
        <w:t>Chain of Command__________________</w:t>
      </w:r>
    </w:p>
    <w:p w:rsidR="00556374" w:rsidRPr="00556374" w:rsidRDefault="00556374" w:rsidP="00B06198">
      <w:pPr>
        <w:shd w:val="clear" w:color="auto" w:fill="FFFFFF" w:themeFill="background1"/>
        <w:spacing w:after="0" w:line="180" w:lineRule="auto"/>
        <w:jc w:val="both"/>
        <w:rPr>
          <w:b/>
          <w:color w:val="000000" w:themeColor="text1"/>
        </w:rPr>
      </w:pPr>
      <w:r w:rsidRPr="00556374">
        <w:rPr>
          <w:b/>
          <w:color w:val="000000" w:themeColor="text1"/>
        </w:rPr>
        <w:t>In a business organization, the chain of command refers to levels of authority in the company from the top position, such as a CEO or business owner, down to workers on the front line. The Warren County Regional Jail institute a chain of command to provide workers at all levels with a supervisor to whom they may ask questions or report problems. The follo</w:t>
      </w:r>
      <w:r w:rsidR="00DE0724">
        <w:rPr>
          <w:b/>
          <w:color w:val="000000" w:themeColor="text1"/>
        </w:rPr>
        <w:t>wing is the established Warren County R</w:t>
      </w:r>
      <w:r w:rsidRPr="00556374">
        <w:rPr>
          <w:b/>
          <w:color w:val="000000" w:themeColor="text1"/>
        </w:rPr>
        <w:t>egional Jail’s Chain of Command:</w:t>
      </w:r>
    </w:p>
    <w:p w:rsidR="00556374" w:rsidRPr="00556374" w:rsidRDefault="00556374" w:rsidP="00556374">
      <w:pPr>
        <w:spacing w:after="0" w:line="240" w:lineRule="auto"/>
        <w:jc w:val="both"/>
      </w:pPr>
    </w:p>
    <w:p w:rsidR="00556374" w:rsidRPr="00556374" w:rsidRDefault="00556374" w:rsidP="00DE0724">
      <w:pPr>
        <w:numPr>
          <w:ilvl w:val="0"/>
          <w:numId w:val="8"/>
        </w:numPr>
        <w:spacing w:after="0" w:line="15" w:lineRule="atLeast"/>
        <w:jc w:val="both"/>
      </w:pPr>
      <w:r w:rsidRPr="00556374">
        <w:rPr>
          <w:b/>
          <w:i/>
          <w:u w:val="single"/>
        </w:rPr>
        <w:t>Jailer</w:t>
      </w:r>
      <w:r w:rsidRPr="00556374">
        <w:rPr>
          <w:b/>
        </w:rPr>
        <w:t>:</w:t>
      </w:r>
      <w:r w:rsidRPr="00556374">
        <w:t xml:space="preserve"> An elective official in charge of the jail and prisoners confined in it.</w:t>
      </w:r>
    </w:p>
    <w:p w:rsidR="00556374" w:rsidRPr="00556374" w:rsidRDefault="00556374" w:rsidP="00DE0724">
      <w:pPr>
        <w:numPr>
          <w:ilvl w:val="0"/>
          <w:numId w:val="8"/>
        </w:numPr>
        <w:spacing w:after="0" w:line="15" w:lineRule="atLeast"/>
        <w:jc w:val="both"/>
      </w:pPr>
      <w:r w:rsidRPr="00556374">
        <w:rPr>
          <w:b/>
          <w:i/>
          <w:u w:val="single"/>
        </w:rPr>
        <w:t>Chief Deputy</w:t>
      </w:r>
      <w:r w:rsidRPr="00556374">
        <w:rPr>
          <w:b/>
        </w:rPr>
        <w:t>:</w:t>
      </w:r>
      <w:r w:rsidRPr="00556374">
        <w:t xml:space="preserve"> The chief deputy jailer ensures the department/county policies are followed and acts as the department head in the absence of the jailer.</w:t>
      </w:r>
    </w:p>
    <w:p w:rsidR="00556374" w:rsidRPr="00556374" w:rsidRDefault="00556374" w:rsidP="00DE0724">
      <w:pPr>
        <w:numPr>
          <w:ilvl w:val="0"/>
          <w:numId w:val="8"/>
        </w:numPr>
        <w:spacing w:after="0" w:line="15" w:lineRule="atLeast"/>
        <w:jc w:val="both"/>
      </w:pPr>
      <w:r w:rsidRPr="00556374">
        <w:rPr>
          <w:b/>
          <w:i/>
          <w:u w:val="single"/>
        </w:rPr>
        <w:t>Captain/Supervisor</w:t>
      </w:r>
      <w:r w:rsidRPr="00556374">
        <w:rPr>
          <w:b/>
        </w:rPr>
        <w:t>:</w:t>
      </w:r>
      <w:r w:rsidRPr="00556374">
        <w:t xml:space="preserve"> A person who supervises/directs the workers or work done by others in the jail.</w:t>
      </w:r>
    </w:p>
    <w:p w:rsidR="00556374" w:rsidRPr="00556374" w:rsidRDefault="00556374" w:rsidP="00DE0724">
      <w:pPr>
        <w:numPr>
          <w:ilvl w:val="0"/>
          <w:numId w:val="8"/>
        </w:numPr>
        <w:spacing w:after="0" w:line="15" w:lineRule="atLeast"/>
        <w:jc w:val="both"/>
      </w:pPr>
      <w:r w:rsidRPr="00556374">
        <w:rPr>
          <w:b/>
          <w:i/>
          <w:u w:val="single"/>
        </w:rPr>
        <w:t>Lieutenant/Assistant Supervisor</w:t>
      </w:r>
      <w:r w:rsidRPr="00556374">
        <w:rPr>
          <w:b/>
        </w:rPr>
        <w:t>:</w:t>
      </w:r>
      <w:r w:rsidRPr="00556374">
        <w:t xml:space="preserve"> A person who assist the supervisor with jail operations.</w:t>
      </w:r>
    </w:p>
    <w:p w:rsidR="00556374" w:rsidRPr="00556374" w:rsidRDefault="00556374" w:rsidP="00DE0724">
      <w:pPr>
        <w:numPr>
          <w:ilvl w:val="0"/>
          <w:numId w:val="8"/>
        </w:numPr>
        <w:spacing w:after="0" w:line="15" w:lineRule="atLeast"/>
        <w:jc w:val="both"/>
      </w:pPr>
      <w:r w:rsidRPr="00556374">
        <w:rPr>
          <w:b/>
          <w:i/>
          <w:u w:val="single"/>
        </w:rPr>
        <w:t>Sergeant</w:t>
      </w:r>
      <w:r w:rsidRPr="00556374">
        <w:t>: A person who trains and guides deputy jailers in jail operations.</w:t>
      </w:r>
    </w:p>
    <w:p w:rsidR="00556374" w:rsidRPr="00556374" w:rsidRDefault="00556374" w:rsidP="00DE0724">
      <w:pPr>
        <w:numPr>
          <w:ilvl w:val="0"/>
          <w:numId w:val="8"/>
        </w:numPr>
        <w:spacing w:after="0" w:line="15" w:lineRule="atLeast"/>
        <w:jc w:val="both"/>
      </w:pPr>
      <w:r w:rsidRPr="00556374">
        <w:rPr>
          <w:b/>
          <w:i/>
          <w:u w:val="single"/>
        </w:rPr>
        <w:t>Deputy Jailer</w:t>
      </w:r>
      <w:r w:rsidRPr="00556374">
        <w:rPr>
          <w:b/>
        </w:rPr>
        <w:t>:</w:t>
      </w:r>
      <w:r w:rsidRPr="00556374">
        <w:t xml:space="preserve"> A person who is responsible for the custody, safety, security, and supervision of inmates in a prison or any other correctional facility. </w:t>
      </w:r>
    </w:p>
    <w:p w:rsidR="00556374" w:rsidRPr="00556374" w:rsidRDefault="00556374" w:rsidP="00DE0724">
      <w:pPr>
        <w:pStyle w:val="Heading1"/>
        <w:shd w:val="clear" w:color="auto" w:fill="C6D9F1" w:themeFill="text2" w:themeFillTint="33"/>
        <w:spacing w:line="15" w:lineRule="atLeast"/>
        <w:rPr>
          <w:color w:val="auto"/>
          <w:sz w:val="22"/>
          <w:szCs w:val="22"/>
          <w:u w:val="single"/>
        </w:rPr>
      </w:pPr>
      <w:r w:rsidRPr="00556374">
        <w:rPr>
          <w:color w:val="auto"/>
          <w:sz w:val="22"/>
          <w:szCs w:val="22"/>
          <w:u w:val="single"/>
        </w:rPr>
        <w:t>Conclusion___________________________</w:t>
      </w:r>
    </w:p>
    <w:p w:rsidR="00556374" w:rsidRPr="00556374" w:rsidRDefault="00556374" w:rsidP="00DE0724">
      <w:pPr>
        <w:pStyle w:val="NoSpacing"/>
        <w:spacing w:line="15" w:lineRule="atLeast"/>
        <w:ind w:left="720"/>
      </w:pPr>
    </w:p>
    <w:p w:rsidR="00556374" w:rsidRPr="00556374" w:rsidRDefault="009611FC" w:rsidP="00DE0724">
      <w:pPr>
        <w:pStyle w:val="NoSpacing"/>
        <w:spacing w:line="15" w:lineRule="atLeast"/>
      </w:pPr>
      <w:r>
        <w:t>We h</w:t>
      </w:r>
      <w:r w:rsidR="00556374" w:rsidRPr="00556374">
        <w:t>ope that this brochure has given you a better understanding of the job of deputy jailer. We hope you are still interested in this position. For whatever reason, if you no longer feel like this is the job for you, we understand. We want you to make this decision based on as much information as possible in hopes of producing the most beneficial outcome for you and the Warren County Regional Jail. If you need more time to think about your decision that is fine as well. We appreciate your time and attention to this material, and we hope you find it useful.</w:t>
      </w:r>
    </w:p>
    <w:p w:rsidR="00556374" w:rsidRPr="00556374" w:rsidRDefault="00556374" w:rsidP="00DE0724">
      <w:pPr>
        <w:pStyle w:val="NoSpacing"/>
        <w:spacing w:line="15" w:lineRule="atLeast"/>
      </w:pPr>
    </w:p>
    <w:p w:rsidR="00556374" w:rsidRPr="00556374" w:rsidRDefault="00556374" w:rsidP="00DE0724">
      <w:pPr>
        <w:pStyle w:val="NoSpacing"/>
        <w:shd w:val="clear" w:color="auto" w:fill="C6D9F1" w:themeFill="text2" w:themeFillTint="33"/>
        <w:spacing w:line="15" w:lineRule="atLeast"/>
        <w:rPr>
          <w:b/>
          <w:i/>
          <w:u w:val="single"/>
        </w:rPr>
      </w:pPr>
      <w:r w:rsidRPr="00556374">
        <w:rPr>
          <w:b/>
          <w:i/>
          <w:u w:val="single"/>
        </w:rPr>
        <w:t>Additional Information________________________</w:t>
      </w:r>
    </w:p>
    <w:p w:rsidR="00556374" w:rsidRDefault="00556374" w:rsidP="00DE0724">
      <w:pPr>
        <w:pStyle w:val="NoSpacing"/>
        <w:spacing w:line="15" w:lineRule="atLeast"/>
      </w:pPr>
      <w:r w:rsidRPr="00556374">
        <w:t>For additional information please contact:</w:t>
      </w:r>
    </w:p>
    <w:p w:rsidR="00556374" w:rsidRPr="00556374" w:rsidRDefault="00556374" w:rsidP="00DE0724">
      <w:pPr>
        <w:pStyle w:val="NoSpacing"/>
        <w:spacing w:line="15" w:lineRule="atLeast"/>
      </w:pPr>
    </w:p>
    <w:p w:rsidR="00556374" w:rsidRPr="000B1452" w:rsidRDefault="00FC1F35" w:rsidP="00DE0724">
      <w:pPr>
        <w:pStyle w:val="NoSpacing"/>
        <w:spacing w:line="15" w:lineRule="atLeast"/>
        <w:jc w:val="center"/>
        <w:rPr>
          <w:b/>
        </w:rPr>
      </w:pPr>
      <w:r>
        <w:rPr>
          <w:b/>
        </w:rPr>
        <w:t>Stephen Harmon</w:t>
      </w:r>
    </w:p>
    <w:p w:rsidR="00556374" w:rsidRPr="000B1452" w:rsidRDefault="00556374" w:rsidP="00DE0724">
      <w:pPr>
        <w:pStyle w:val="NoSpacing"/>
        <w:spacing w:line="15" w:lineRule="atLeast"/>
        <w:jc w:val="center"/>
        <w:rPr>
          <w:b/>
        </w:rPr>
      </w:pPr>
    </w:p>
    <w:p w:rsidR="00556374" w:rsidRPr="000B1452" w:rsidRDefault="00556374" w:rsidP="00DE0724">
      <w:pPr>
        <w:pStyle w:val="NoSpacing"/>
        <w:spacing w:line="15" w:lineRule="atLeast"/>
        <w:jc w:val="center"/>
        <w:rPr>
          <w:b/>
        </w:rPr>
      </w:pPr>
      <w:r w:rsidRPr="000B1452">
        <w:rPr>
          <w:b/>
        </w:rPr>
        <w:t xml:space="preserve">920 Kentucky St. Bowling Green, </w:t>
      </w:r>
      <w:proofErr w:type="spellStart"/>
      <w:proofErr w:type="gramStart"/>
      <w:r w:rsidRPr="000B1452">
        <w:rPr>
          <w:b/>
        </w:rPr>
        <w:t>Ky</w:t>
      </w:r>
      <w:proofErr w:type="spellEnd"/>
      <w:proofErr w:type="gramEnd"/>
      <w:r w:rsidRPr="000B1452">
        <w:rPr>
          <w:b/>
        </w:rPr>
        <w:t xml:space="preserve"> 42101</w:t>
      </w:r>
    </w:p>
    <w:p w:rsidR="00556374" w:rsidRPr="000B1452" w:rsidRDefault="00556374" w:rsidP="00DE0724">
      <w:pPr>
        <w:pStyle w:val="NoSpacing"/>
        <w:spacing w:line="15" w:lineRule="atLeast"/>
        <w:jc w:val="center"/>
        <w:rPr>
          <w:b/>
        </w:rPr>
      </w:pPr>
    </w:p>
    <w:p w:rsidR="00556374" w:rsidRPr="000B1452" w:rsidRDefault="00556374" w:rsidP="00DE0724">
      <w:pPr>
        <w:pStyle w:val="NoSpacing"/>
        <w:spacing w:line="15" w:lineRule="atLeast"/>
        <w:jc w:val="center"/>
        <w:rPr>
          <w:b/>
        </w:rPr>
      </w:pPr>
      <w:r w:rsidRPr="000B1452">
        <w:rPr>
          <w:b/>
        </w:rPr>
        <w:t xml:space="preserve">(270) 843-4606 Ext. 112 or </w:t>
      </w:r>
      <w:hyperlink r:id="rId10" w:history="1">
        <w:r w:rsidR="00FC1F35" w:rsidRPr="0028482C">
          <w:rPr>
            <w:rStyle w:val="Hyperlink"/>
            <w:b/>
          </w:rPr>
          <w:t>Stephen.Harmon@ky.gov</w:t>
        </w:r>
      </w:hyperlink>
    </w:p>
    <w:p w:rsidR="00556374" w:rsidRPr="000B1452" w:rsidRDefault="00556374" w:rsidP="00DE0724">
      <w:pPr>
        <w:pStyle w:val="NoSpacing"/>
        <w:spacing w:line="15" w:lineRule="atLeast"/>
        <w:jc w:val="center"/>
        <w:rPr>
          <w:b/>
        </w:rPr>
      </w:pPr>
    </w:p>
    <w:p w:rsidR="00556374" w:rsidRPr="000B1452" w:rsidRDefault="00556374" w:rsidP="00DE0724">
      <w:pPr>
        <w:spacing w:line="15" w:lineRule="atLeast"/>
        <w:jc w:val="center"/>
        <w:rPr>
          <w:b/>
          <w:color w:val="FFFF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B1452">
        <w:rPr>
          <w:b/>
        </w:rPr>
        <w:t xml:space="preserve">Visit our website </w:t>
      </w:r>
      <w:hyperlink r:id="rId11" w:history="1">
        <w:r w:rsidRPr="000B1452">
          <w:rPr>
            <w:rStyle w:val="Hyperlink"/>
            <w:b/>
          </w:rPr>
          <w:t>www.warrencountyjail.com</w:t>
        </w:r>
      </w:hyperlink>
    </w:p>
    <w:sectPr w:rsidR="00556374" w:rsidRPr="000B1452" w:rsidSect="000E3BF1">
      <w:pgSz w:w="12240" w:h="15840"/>
      <w:pgMar w:top="720" w:right="720" w:bottom="720" w:left="720" w:header="720" w:footer="720" w:gutter="0"/>
      <w:pgBorders w:offsetFrom="page">
        <w:top w:val="thinThickMediumGap" w:sz="24" w:space="24" w:color="auto"/>
        <w:left w:val="thinThickMediumGap" w:sz="24" w:space="24" w:color="auto"/>
        <w:bottom w:val="thinThickMediumGap" w:sz="24" w:space="24" w:color="auto"/>
        <w:right w:val="thinThickMedium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03E"/>
    <w:multiLevelType w:val="hybridMultilevel"/>
    <w:tmpl w:val="2AAA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678EA"/>
    <w:multiLevelType w:val="hybridMultilevel"/>
    <w:tmpl w:val="8E8A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C52CC"/>
    <w:multiLevelType w:val="hybridMultilevel"/>
    <w:tmpl w:val="FBE2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2393B"/>
    <w:multiLevelType w:val="hybridMultilevel"/>
    <w:tmpl w:val="95A0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14D68"/>
    <w:multiLevelType w:val="hybridMultilevel"/>
    <w:tmpl w:val="A744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FC00FD"/>
    <w:multiLevelType w:val="hybridMultilevel"/>
    <w:tmpl w:val="235A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6811AE"/>
    <w:multiLevelType w:val="hybridMultilevel"/>
    <w:tmpl w:val="D72EB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B7557B"/>
    <w:multiLevelType w:val="hybridMultilevel"/>
    <w:tmpl w:val="3CC24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B9540D"/>
    <w:multiLevelType w:val="hybridMultilevel"/>
    <w:tmpl w:val="70F2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E0D10"/>
    <w:multiLevelType w:val="hybridMultilevel"/>
    <w:tmpl w:val="95A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4"/>
  </w:num>
  <w:num w:numId="5">
    <w:abstractNumId w:val="2"/>
  </w:num>
  <w:num w:numId="6">
    <w:abstractNumId w:val="0"/>
  </w:num>
  <w:num w:numId="7">
    <w:abstractNumId w:val="3"/>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BF1"/>
    <w:rsid w:val="000B1452"/>
    <w:rsid w:val="000E3BF1"/>
    <w:rsid w:val="00426D9D"/>
    <w:rsid w:val="00556374"/>
    <w:rsid w:val="009611FC"/>
    <w:rsid w:val="009E46DA"/>
    <w:rsid w:val="00B06198"/>
    <w:rsid w:val="00CE508F"/>
    <w:rsid w:val="00DE0724"/>
    <w:rsid w:val="00FC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3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BF1"/>
    <w:rPr>
      <w:rFonts w:ascii="Tahoma" w:hAnsi="Tahoma" w:cs="Tahoma"/>
      <w:sz w:val="16"/>
      <w:szCs w:val="16"/>
    </w:rPr>
  </w:style>
  <w:style w:type="character" w:styleId="Hyperlink">
    <w:name w:val="Hyperlink"/>
    <w:basedOn w:val="DefaultParagraphFont"/>
    <w:uiPriority w:val="99"/>
    <w:unhideWhenUsed/>
    <w:rsid w:val="000E3BF1"/>
    <w:rPr>
      <w:color w:val="0000FF" w:themeColor="hyperlink"/>
      <w:u w:val="single"/>
    </w:rPr>
  </w:style>
  <w:style w:type="paragraph" w:styleId="NoSpacing">
    <w:name w:val="No Spacing"/>
    <w:uiPriority w:val="1"/>
    <w:qFormat/>
    <w:rsid w:val="000E3BF1"/>
    <w:pPr>
      <w:spacing w:after="0" w:line="240" w:lineRule="auto"/>
    </w:pPr>
  </w:style>
  <w:style w:type="character" w:customStyle="1" w:styleId="Heading1Char">
    <w:name w:val="Heading 1 Char"/>
    <w:basedOn w:val="DefaultParagraphFont"/>
    <w:link w:val="Heading1"/>
    <w:uiPriority w:val="9"/>
    <w:rsid w:val="000E3BF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56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3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BF1"/>
    <w:rPr>
      <w:rFonts w:ascii="Tahoma" w:hAnsi="Tahoma" w:cs="Tahoma"/>
      <w:sz w:val="16"/>
      <w:szCs w:val="16"/>
    </w:rPr>
  </w:style>
  <w:style w:type="character" w:styleId="Hyperlink">
    <w:name w:val="Hyperlink"/>
    <w:basedOn w:val="DefaultParagraphFont"/>
    <w:uiPriority w:val="99"/>
    <w:unhideWhenUsed/>
    <w:rsid w:val="000E3BF1"/>
    <w:rPr>
      <w:color w:val="0000FF" w:themeColor="hyperlink"/>
      <w:u w:val="single"/>
    </w:rPr>
  </w:style>
  <w:style w:type="paragraph" w:styleId="NoSpacing">
    <w:name w:val="No Spacing"/>
    <w:uiPriority w:val="1"/>
    <w:qFormat/>
    <w:rsid w:val="000E3BF1"/>
    <w:pPr>
      <w:spacing w:after="0" w:line="240" w:lineRule="auto"/>
    </w:pPr>
  </w:style>
  <w:style w:type="character" w:customStyle="1" w:styleId="Heading1Char">
    <w:name w:val="Heading 1 Char"/>
    <w:basedOn w:val="DefaultParagraphFont"/>
    <w:link w:val="Heading1"/>
    <w:uiPriority w:val="9"/>
    <w:rsid w:val="000E3BF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5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rencountyj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warrencountyjail.com" TargetMode="External"/><Relationship Id="rId5" Type="http://schemas.openxmlformats.org/officeDocument/2006/relationships/webSettings" Target="webSettings.xml"/><Relationship Id="rId10" Type="http://schemas.openxmlformats.org/officeDocument/2006/relationships/hyperlink" Target="mailto:Stephen.Harmon@ky.gov" TargetMode="External"/><Relationship Id="rId4" Type="http://schemas.openxmlformats.org/officeDocument/2006/relationships/settings" Target="settings.xml"/><Relationship Id="rId9" Type="http://schemas.openxmlformats.org/officeDocument/2006/relationships/hyperlink" Target="http://www.warrencountyj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Miles</dc:creator>
  <cp:lastModifiedBy>Doug Miles</cp:lastModifiedBy>
  <cp:revision>7</cp:revision>
  <cp:lastPrinted>2016-05-17T15:47:00Z</cp:lastPrinted>
  <dcterms:created xsi:type="dcterms:W3CDTF">2016-04-12T14:09:00Z</dcterms:created>
  <dcterms:modified xsi:type="dcterms:W3CDTF">2017-05-19T21:10:00Z</dcterms:modified>
</cp:coreProperties>
</file>